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C6" w:rsidRDefault="00E65308" w:rsidP="003E7C7F">
      <w:pPr>
        <w:spacing w:before="60" w:after="60"/>
        <w:ind w:left="-567"/>
        <w:rPr>
          <w:rFonts w:ascii="Arial" w:hAnsi="Arial" w:cs="Arial"/>
        </w:rPr>
      </w:pPr>
      <w:bookmarkStart w:id="0" w:name="_GoBack"/>
      <w:bookmarkEnd w:id="0"/>
      <w:r>
        <w:rPr>
          <w:noProof/>
          <w:sz w:val="18"/>
          <w:szCs w:val="18"/>
        </w:rPr>
        <w:drawing>
          <wp:anchor distT="0" distB="0" distL="114300" distR="114300" simplePos="0" relativeHeight="251659264" behindDoc="0" locked="0" layoutInCell="1" allowOverlap="1">
            <wp:simplePos x="0" y="0"/>
            <wp:positionH relativeFrom="column">
              <wp:posOffset>-357505</wp:posOffset>
            </wp:positionH>
            <wp:positionV relativeFrom="paragraph">
              <wp:posOffset>0</wp:posOffset>
            </wp:positionV>
            <wp:extent cx="1371600" cy="1390650"/>
            <wp:effectExtent l="0" t="0" r="0" b="0"/>
            <wp:wrapThrough wrapText="bothSides">
              <wp:wrapPolygon edited="0">
                <wp:start x="0" y="0"/>
                <wp:lineTo x="0" y="21304"/>
                <wp:lineTo x="21300" y="21304"/>
                <wp:lineTo x="21300" y="0"/>
                <wp:lineTo x="0" y="0"/>
              </wp:wrapPolygon>
            </wp:wrapThrough>
            <wp:docPr id="1" name="Image 1" descr="logo-85-vert-2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85-vert-201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D77">
        <w:rPr>
          <w:noProof/>
        </w:rPr>
        <mc:AlternateContent>
          <mc:Choice Requires="wps">
            <w:drawing>
              <wp:anchor distT="0" distB="0" distL="114300" distR="114300" simplePos="0" relativeHeight="251658240" behindDoc="0" locked="0" layoutInCell="1" allowOverlap="1">
                <wp:simplePos x="0" y="0"/>
                <wp:positionH relativeFrom="column">
                  <wp:posOffset>-737870</wp:posOffset>
                </wp:positionH>
                <wp:positionV relativeFrom="paragraph">
                  <wp:posOffset>-240665</wp:posOffset>
                </wp:positionV>
                <wp:extent cx="1680845" cy="1836420"/>
                <wp:effectExtent l="0" t="0" r="0" b="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183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485" w:rsidRDefault="004F248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58.1pt;margin-top:-18.95pt;width:132.35pt;height:144.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" stroked="f">
                <v:textbox style="mso-fit-shape-to-text:t">
                  <w:txbxContent>
                    <w:p w:rsidR="004F2485" w:rsidRDefault="004F2485"/>
                  </w:txbxContent>
                </v:textbox>
              </v:shape>
            </w:pict>
          </mc:Fallback>
        </mc:AlternateContent>
      </w:r>
    </w:p>
    <w:p w:rsidR="00CD1CC6" w:rsidRDefault="00CD1CC6" w:rsidP="00073ABD">
      <w:pPr>
        <w:spacing w:before="60" w:after="60"/>
        <w:rPr>
          <w:rFonts w:ascii="Arial" w:hAnsi="Arial" w:cs="Arial"/>
        </w:rPr>
      </w:pPr>
    </w:p>
    <w:p w:rsidR="004F2485" w:rsidRDefault="009D02A5" w:rsidP="00073ABD">
      <w:pPr>
        <w:spacing w:before="60" w:after="60"/>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213994</wp:posOffset>
                </wp:positionH>
                <wp:positionV relativeFrom="paragraph">
                  <wp:posOffset>102235</wp:posOffset>
                </wp:positionV>
                <wp:extent cx="6505575" cy="1800225"/>
                <wp:effectExtent l="0" t="0" r="9525" b="952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800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8"/>
                                <w:szCs w:val="28"/>
                              </w:rPr>
                            </w:pPr>
                            <w:r w:rsidRPr="00E65308">
                              <w:rPr>
                                <w:rFonts w:ascii="Arial" w:hAnsi="Arial" w:cs="Arial"/>
                                <w:b/>
                                <w:sz w:val="28"/>
                                <w:szCs w:val="28"/>
                              </w:rPr>
                              <w:t>CONVENTION FIXANT LES CONDITIONS DE</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8"/>
                                <w:szCs w:val="28"/>
                              </w:rPr>
                            </w:pPr>
                            <w:r w:rsidRPr="00E65308">
                              <w:rPr>
                                <w:rFonts w:ascii="Arial" w:hAnsi="Arial" w:cs="Arial"/>
                                <w:b/>
                                <w:sz w:val="28"/>
                                <w:szCs w:val="28"/>
                              </w:rPr>
                              <w:t>PARTICIPATION DES INTERVENANTS</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8"/>
                                <w:szCs w:val="28"/>
                              </w:rPr>
                              <w:t>EXTERIEURS REMUNERES</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2"/>
                                <w:szCs w:val="22"/>
                              </w:rPr>
                              <w:t>DES COLLECTIVITES TERRITORIALES, DES ASSOCIATIONS</w:t>
                            </w:r>
                            <w:r w:rsidR="007A5FB2">
                              <w:rPr>
                                <w:rFonts w:ascii="Arial" w:hAnsi="Arial" w:cs="Arial"/>
                                <w:b/>
                                <w:sz w:val="22"/>
                                <w:szCs w:val="22"/>
                              </w:rPr>
                              <w:t>,</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2"/>
                                <w:szCs w:val="22"/>
                              </w:rPr>
                              <w:t>DES TRAVAILLEURS INDEPENDANTS</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2"/>
                                <w:szCs w:val="22"/>
                              </w:rPr>
                              <w:t>AUX ACTIVITES D'ENSEIGNEMENT</w:t>
                            </w:r>
                          </w:p>
                          <w:p w:rsidR="00E65308" w:rsidRPr="00E65308" w:rsidRDefault="009D02A5" w:rsidP="009D02A5">
                            <w:pPr>
                              <w:tabs>
                                <w:tab w:val="left" w:pos="12049"/>
                                <w:tab w:val="right" w:pos="12631"/>
                              </w:tabs>
                              <w:spacing w:line="340" w:lineRule="exact"/>
                              <w:ind w:left="1418" w:right="1134" w:hanging="142"/>
                              <w:jc w:val="center"/>
                              <w:rPr>
                                <w:rFonts w:ascii="Arial" w:hAnsi="Arial" w:cs="Arial"/>
                                <w:b/>
                                <w:sz w:val="22"/>
                                <w:szCs w:val="22"/>
                              </w:rPr>
                            </w:pPr>
                            <w:r>
                              <w:rPr>
                                <w:rFonts w:ascii="Arial" w:hAnsi="Arial" w:cs="Arial"/>
                                <w:b/>
                                <w:sz w:val="22"/>
                                <w:szCs w:val="22"/>
                              </w:rPr>
                              <w:t>DANS LES ECOLES MATERNELLES ET ELEMENT</w:t>
                            </w:r>
                            <w:r w:rsidR="00E65308" w:rsidRPr="00E65308">
                              <w:rPr>
                                <w:rFonts w:ascii="Arial" w:hAnsi="Arial" w:cs="Arial"/>
                                <w:b/>
                                <w:sz w:val="22"/>
                                <w:szCs w:val="22"/>
                              </w:rPr>
                              <w:t>AIRES PUBLIQUES</w:t>
                            </w:r>
                          </w:p>
                          <w:p w:rsidR="00CD1CC6" w:rsidRDefault="00CD1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6.85pt;margin-top:8.05pt;width:512.25pt;height:1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" stroked="f">
                <v:textbox>
                  <w:txbxContent>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8"/>
                          <w:szCs w:val="28"/>
                        </w:rPr>
                      </w:pPr>
                      <w:r w:rsidRPr="00E65308">
                        <w:rPr>
                          <w:rFonts w:ascii="Arial" w:hAnsi="Arial" w:cs="Arial"/>
                          <w:b/>
                          <w:sz w:val="28"/>
                          <w:szCs w:val="28"/>
                        </w:rPr>
                        <w:t>CONVENTION FIXANT LES CONDITIONS DE</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8"/>
                          <w:szCs w:val="28"/>
                        </w:rPr>
                      </w:pPr>
                      <w:r w:rsidRPr="00E65308">
                        <w:rPr>
                          <w:rFonts w:ascii="Arial" w:hAnsi="Arial" w:cs="Arial"/>
                          <w:b/>
                          <w:sz w:val="28"/>
                          <w:szCs w:val="28"/>
                        </w:rPr>
                        <w:t>PARTICIPATION DES INTERVENANTS</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8"/>
                          <w:szCs w:val="28"/>
                        </w:rPr>
                        <w:t>EXTERIEURS REMUNERES</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2"/>
                          <w:szCs w:val="22"/>
                        </w:rPr>
                        <w:t>DES COLLECTIVITES TERRITORIALES, DES ASSOCIATIONS</w:t>
                      </w:r>
                      <w:r w:rsidR="007A5FB2">
                        <w:rPr>
                          <w:rFonts w:ascii="Arial" w:hAnsi="Arial" w:cs="Arial"/>
                          <w:b/>
                          <w:sz w:val="22"/>
                          <w:szCs w:val="22"/>
                        </w:rPr>
                        <w:t>,</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2"/>
                          <w:szCs w:val="22"/>
                        </w:rPr>
                        <w:t>DES TRAVAILLEURS INDEPENDANTS</w:t>
                      </w:r>
                    </w:p>
                    <w:p w:rsidR="00E65308" w:rsidRPr="00E65308" w:rsidRDefault="00E65308" w:rsidP="009D02A5">
                      <w:pPr>
                        <w:tabs>
                          <w:tab w:val="left" w:pos="12049"/>
                          <w:tab w:val="right" w:pos="12631"/>
                        </w:tabs>
                        <w:spacing w:line="340" w:lineRule="exact"/>
                        <w:ind w:left="1418" w:right="1134" w:hanging="142"/>
                        <w:jc w:val="center"/>
                        <w:rPr>
                          <w:rFonts w:ascii="Arial" w:hAnsi="Arial" w:cs="Arial"/>
                          <w:b/>
                          <w:sz w:val="22"/>
                          <w:szCs w:val="22"/>
                        </w:rPr>
                      </w:pPr>
                      <w:r w:rsidRPr="00E65308">
                        <w:rPr>
                          <w:rFonts w:ascii="Arial" w:hAnsi="Arial" w:cs="Arial"/>
                          <w:b/>
                          <w:sz w:val="22"/>
                          <w:szCs w:val="22"/>
                        </w:rPr>
                        <w:t>AUX ACTIVITES D'ENSEIGNEMENT</w:t>
                      </w:r>
                    </w:p>
                    <w:p w:rsidR="00E65308" w:rsidRPr="00E65308" w:rsidRDefault="009D02A5" w:rsidP="009D02A5">
                      <w:pPr>
                        <w:tabs>
                          <w:tab w:val="left" w:pos="12049"/>
                          <w:tab w:val="right" w:pos="12631"/>
                        </w:tabs>
                        <w:spacing w:line="340" w:lineRule="exact"/>
                        <w:ind w:left="1418" w:right="1134" w:hanging="142"/>
                        <w:jc w:val="center"/>
                        <w:rPr>
                          <w:rFonts w:ascii="Arial" w:hAnsi="Arial" w:cs="Arial"/>
                          <w:b/>
                          <w:sz w:val="22"/>
                          <w:szCs w:val="22"/>
                        </w:rPr>
                      </w:pPr>
                      <w:r>
                        <w:rPr>
                          <w:rFonts w:ascii="Arial" w:hAnsi="Arial" w:cs="Arial"/>
                          <w:b/>
                          <w:sz w:val="22"/>
                          <w:szCs w:val="22"/>
                        </w:rPr>
                        <w:t>DANS LES ECOLES MATERNELLES ET ELEMENT</w:t>
                      </w:r>
                      <w:r w:rsidR="00E65308" w:rsidRPr="00E65308">
                        <w:rPr>
                          <w:rFonts w:ascii="Arial" w:hAnsi="Arial" w:cs="Arial"/>
                          <w:b/>
                          <w:sz w:val="22"/>
                          <w:szCs w:val="22"/>
                        </w:rPr>
                        <w:t>AIRES PUBLIQUES</w:t>
                      </w:r>
                    </w:p>
                    <w:p w:rsidR="00CD1CC6" w:rsidRDefault="00CD1CC6"/>
                  </w:txbxContent>
                </v:textbox>
              </v:shape>
            </w:pict>
          </mc:Fallback>
        </mc:AlternateContent>
      </w:r>
    </w:p>
    <w:p w:rsidR="004F2485" w:rsidRDefault="004F2485" w:rsidP="00073ABD">
      <w:pPr>
        <w:spacing w:before="60" w:after="60"/>
        <w:rPr>
          <w:rFonts w:ascii="Arial" w:hAnsi="Arial" w:cs="Arial"/>
        </w:rPr>
      </w:pPr>
    </w:p>
    <w:p w:rsidR="004F2485" w:rsidRDefault="004F2485" w:rsidP="00073ABD">
      <w:pPr>
        <w:spacing w:before="60" w:after="60"/>
        <w:rPr>
          <w:rFonts w:ascii="Arial" w:hAnsi="Arial" w:cs="Arial"/>
        </w:rPr>
      </w:pPr>
    </w:p>
    <w:p w:rsidR="00EC0529" w:rsidRDefault="00EC0529" w:rsidP="00073ABD">
      <w:pPr>
        <w:spacing w:before="60" w:after="60"/>
        <w:rPr>
          <w:rFonts w:ascii="Arial" w:hAnsi="Arial" w:cs="Arial"/>
        </w:rPr>
      </w:pPr>
    </w:p>
    <w:p w:rsidR="00E65308" w:rsidRDefault="00E65308" w:rsidP="00073ABD">
      <w:pPr>
        <w:spacing w:before="60" w:after="60"/>
        <w:rPr>
          <w:rFonts w:ascii="Arial" w:hAnsi="Arial" w:cs="Arial"/>
        </w:rPr>
      </w:pPr>
    </w:p>
    <w:p w:rsidR="00E65308" w:rsidRDefault="00E65308" w:rsidP="00073ABD">
      <w:pPr>
        <w:spacing w:before="60" w:after="60"/>
        <w:rPr>
          <w:rFonts w:ascii="Arial" w:hAnsi="Arial" w:cs="Arial"/>
        </w:rPr>
      </w:pPr>
    </w:p>
    <w:p w:rsidR="00E65308" w:rsidRDefault="00E65308" w:rsidP="00073ABD">
      <w:pPr>
        <w:spacing w:before="60" w:after="60"/>
        <w:rPr>
          <w:rFonts w:ascii="Arial" w:hAnsi="Arial" w:cs="Arial"/>
        </w:rPr>
      </w:pPr>
    </w:p>
    <w:p w:rsidR="007A5FB2" w:rsidRDefault="007A5FB2" w:rsidP="00073ABD">
      <w:pPr>
        <w:spacing w:before="60" w:after="60"/>
        <w:rPr>
          <w:rFonts w:ascii="Arial" w:hAnsi="Arial" w:cs="Arial"/>
        </w:rPr>
      </w:pPr>
    </w:p>
    <w:p w:rsidR="009D02A5" w:rsidRDefault="009D02A5" w:rsidP="00073ABD">
      <w:pPr>
        <w:spacing w:before="60" w:after="60"/>
        <w:rPr>
          <w:rFonts w:ascii="Arial" w:hAnsi="Arial" w:cs="Arial"/>
        </w:rPr>
      </w:pPr>
    </w:p>
    <w:p w:rsidR="00073ABD" w:rsidRDefault="00073ABD" w:rsidP="00073ABD">
      <w:pPr>
        <w:spacing w:before="60" w:after="60"/>
        <w:rPr>
          <w:rFonts w:ascii="Arial" w:hAnsi="Arial" w:cs="Arial"/>
        </w:rPr>
      </w:pPr>
      <w:r>
        <w:rPr>
          <w:rFonts w:ascii="Arial" w:hAnsi="Arial" w:cs="Arial"/>
        </w:rPr>
        <w:t>Entre :</w:t>
      </w:r>
    </w:p>
    <w:p w:rsidR="00E65308" w:rsidRDefault="00E65308" w:rsidP="00073ABD">
      <w:pPr>
        <w:spacing w:before="60" w:after="60"/>
        <w:rPr>
          <w:rFonts w:ascii="Arial" w:hAnsi="Arial" w:cs="Arial"/>
        </w:rPr>
      </w:pPr>
    </w:p>
    <w:p w:rsidR="00E65308" w:rsidRPr="00995A5A" w:rsidRDefault="00E65308" w:rsidP="00073ABD">
      <w:pPr>
        <w:spacing w:before="60" w:after="60"/>
        <w:rPr>
          <w:rFonts w:ascii="Arial" w:hAnsi="Arial" w:cs="Arial"/>
        </w:rPr>
      </w:pPr>
      <w:r>
        <w:rPr>
          <w:rFonts w:ascii="Arial" w:hAnsi="Arial" w:cs="Arial"/>
        </w:rPr>
        <w:t xml:space="preserve">D’une part : </w:t>
      </w:r>
    </w:p>
    <w:p w:rsidR="00E65308" w:rsidRDefault="00E65308" w:rsidP="00E65308">
      <w:pPr>
        <w:spacing w:before="60" w:after="60"/>
        <w:ind w:left="708"/>
        <w:rPr>
          <w:rFonts w:ascii="Arial" w:hAnsi="Arial" w:cs="Arial"/>
        </w:rPr>
      </w:pPr>
      <w:r>
        <w:rPr>
          <w:rFonts w:ascii="Arial" w:hAnsi="Arial" w:cs="Arial"/>
        </w:rPr>
        <w:t xml:space="preserve">La Direction des Services Départementaux de l’Education Nationale </w:t>
      </w:r>
    </w:p>
    <w:p w:rsidR="00E65308" w:rsidRPr="00E65308" w:rsidRDefault="00E65308" w:rsidP="00E65308">
      <w:pPr>
        <w:spacing w:before="60" w:after="60"/>
        <w:ind w:left="708"/>
        <w:rPr>
          <w:rFonts w:ascii="Arial" w:hAnsi="Arial" w:cs="Arial"/>
        </w:rPr>
      </w:pPr>
      <w:r w:rsidRPr="00E65308">
        <w:rPr>
          <w:rFonts w:ascii="Arial" w:hAnsi="Arial" w:cs="Arial"/>
        </w:rPr>
        <w:t>Cité administrative Travot, rue du 93ème régiment d'infanterie</w:t>
      </w:r>
    </w:p>
    <w:p w:rsidR="00E65308" w:rsidRPr="00E65308" w:rsidRDefault="00E65308" w:rsidP="00E65308">
      <w:pPr>
        <w:spacing w:before="60" w:after="60"/>
        <w:ind w:left="708"/>
        <w:rPr>
          <w:rFonts w:ascii="Arial" w:hAnsi="Arial" w:cs="Arial"/>
        </w:rPr>
      </w:pPr>
      <w:r w:rsidRPr="00E65308">
        <w:rPr>
          <w:rFonts w:ascii="Arial" w:hAnsi="Arial" w:cs="Arial"/>
        </w:rPr>
        <w:t>BP 777 - 85020 La Roche/Yon CEDEX</w:t>
      </w:r>
    </w:p>
    <w:p w:rsidR="00E65308" w:rsidRDefault="00E65308" w:rsidP="00E65308">
      <w:pPr>
        <w:spacing w:before="60" w:after="60"/>
        <w:ind w:left="708"/>
        <w:rPr>
          <w:rFonts w:ascii="Arial" w:hAnsi="Arial" w:cs="Arial"/>
        </w:rPr>
      </w:pPr>
      <w:r w:rsidRPr="00E65308">
        <w:rPr>
          <w:rFonts w:ascii="Arial" w:hAnsi="Arial" w:cs="Arial"/>
        </w:rPr>
        <w:t>Tél. 02 51 45 72 00</w:t>
      </w:r>
    </w:p>
    <w:p w:rsidR="00E65308" w:rsidRDefault="00E65308" w:rsidP="00E65308">
      <w:pPr>
        <w:spacing w:before="60" w:after="60"/>
        <w:ind w:left="708"/>
        <w:rPr>
          <w:rFonts w:ascii="Arial" w:hAnsi="Arial" w:cs="Arial"/>
        </w:rPr>
      </w:pPr>
    </w:p>
    <w:p w:rsidR="00073ABD" w:rsidRPr="004C21A8" w:rsidRDefault="00E65308" w:rsidP="00E65308">
      <w:pPr>
        <w:spacing w:before="60" w:after="60"/>
        <w:ind w:left="708"/>
        <w:rPr>
          <w:rFonts w:ascii="Arial" w:hAnsi="Arial" w:cs="Arial"/>
          <w:b/>
        </w:rPr>
      </w:pPr>
      <w:r>
        <w:rPr>
          <w:rFonts w:ascii="Arial" w:hAnsi="Arial" w:cs="Arial"/>
        </w:rPr>
        <w:t xml:space="preserve">Représentée par madame </w:t>
      </w:r>
      <w:r w:rsidR="0054405A">
        <w:rPr>
          <w:rFonts w:ascii="Arial" w:hAnsi="Arial" w:cs="Arial"/>
        </w:rPr>
        <w:t>Catherine CÔME</w:t>
      </w:r>
      <w:r w:rsidRPr="00E65308">
        <w:rPr>
          <w:rFonts w:ascii="Arial" w:hAnsi="Arial" w:cs="Arial"/>
          <w:b/>
        </w:rPr>
        <w:t xml:space="preserve">, </w:t>
      </w:r>
      <w:r w:rsidR="00B45DF0" w:rsidRPr="00E65308">
        <w:rPr>
          <w:rFonts w:ascii="Arial" w:hAnsi="Arial" w:cs="Arial"/>
          <w:b/>
        </w:rPr>
        <w:t xml:space="preserve">Inspectrice d’Académie, </w:t>
      </w:r>
      <w:r w:rsidR="0070315B" w:rsidRPr="00E65308">
        <w:rPr>
          <w:rFonts w:ascii="Arial" w:hAnsi="Arial" w:cs="Arial"/>
          <w:b/>
        </w:rPr>
        <w:t>Directrice</w:t>
      </w:r>
      <w:r w:rsidR="00EC1C2C" w:rsidRPr="00E65308">
        <w:rPr>
          <w:rFonts w:ascii="Arial" w:hAnsi="Arial" w:cs="Arial"/>
          <w:b/>
        </w:rPr>
        <w:t xml:space="preserve"> des s</w:t>
      </w:r>
      <w:r w:rsidR="0070315B" w:rsidRPr="00E65308">
        <w:rPr>
          <w:rFonts w:ascii="Arial" w:hAnsi="Arial" w:cs="Arial"/>
          <w:b/>
        </w:rPr>
        <w:t xml:space="preserve">ervices </w:t>
      </w:r>
      <w:r w:rsidR="00B45DF0" w:rsidRPr="00E65308">
        <w:rPr>
          <w:rFonts w:ascii="Arial" w:hAnsi="Arial" w:cs="Arial"/>
          <w:b/>
        </w:rPr>
        <w:t xml:space="preserve">départementaux </w:t>
      </w:r>
      <w:r w:rsidR="00F31612" w:rsidRPr="00E65308">
        <w:rPr>
          <w:rFonts w:ascii="Arial" w:hAnsi="Arial" w:cs="Arial"/>
          <w:b/>
        </w:rPr>
        <w:t xml:space="preserve">de </w:t>
      </w:r>
      <w:r w:rsidR="00073ABD" w:rsidRPr="00E65308">
        <w:rPr>
          <w:rFonts w:ascii="Arial" w:hAnsi="Arial" w:cs="Arial"/>
          <w:b/>
        </w:rPr>
        <w:t>l'</w:t>
      </w:r>
      <w:r w:rsidR="00EC1C2C" w:rsidRPr="00E65308">
        <w:rPr>
          <w:rFonts w:ascii="Arial" w:hAnsi="Arial" w:cs="Arial"/>
          <w:b/>
        </w:rPr>
        <w:t>éducation n</w:t>
      </w:r>
      <w:r w:rsidR="00073ABD" w:rsidRPr="00E65308">
        <w:rPr>
          <w:rFonts w:ascii="Arial" w:hAnsi="Arial" w:cs="Arial"/>
          <w:b/>
        </w:rPr>
        <w:t>ationale</w:t>
      </w:r>
      <w:r w:rsidR="00B45DF0" w:rsidRPr="00E65308">
        <w:rPr>
          <w:rFonts w:ascii="Arial" w:hAnsi="Arial" w:cs="Arial"/>
          <w:b/>
        </w:rPr>
        <w:t xml:space="preserve"> de Vendée</w:t>
      </w:r>
      <w:r w:rsidR="00073ABD" w:rsidRPr="00E65308">
        <w:rPr>
          <w:rFonts w:ascii="Arial" w:hAnsi="Arial" w:cs="Arial"/>
          <w:b/>
        </w:rPr>
        <w:t>,</w:t>
      </w:r>
    </w:p>
    <w:p w:rsidR="00E65308" w:rsidRDefault="00E65308" w:rsidP="00073ABD">
      <w:pPr>
        <w:spacing w:before="60" w:after="60"/>
        <w:jc w:val="both"/>
        <w:rPr>
          <w:rFonts w:ascii="Arial" w:hAnsi="Arial" w:cs="Arial"/>
        </w:rPr>
      </w:pPr>
    </w:p>
    <w:p w:rsidR="00E65308" w:rsidRDefault="00E65308" w:rsidP="00073ABD">
      <w:pPr>
        <w:spacing w:before="60" w:after="60"/>
        <w:jc w:val="both"/>
        <w:rPr>
          <w:rFonts w:ascii="Arial" w:hAnsi="Arial" w:cs="Arial"/>
        </w:rPr>
      </w:pPr>
    </w:p>
    <w:p w:rsidR="00073ABD" w:rsidRPr="00E65308" w:rsidRDefault="00E65308" w:rsidP="00073ABD">
      <w:pPr>
        <w:spacing w:before="60" w:after="60"/>
        <w:jc w:val="both"/>
        <w:rPr>
          <w:rFonts w:ascii="Arial" w:hAnsi="Arial" w:cs="Arial"/>
        </w:rPr>
      </w:pPr>
      <w:r w:rsidRPr="00E65308">
        <w:rPr>
          <w:rFonts w:ascii="Arial" w:hAnsi="Arial" w:cs="Arial"/>
        </w:rPr>
        <w:t xml:space="preserve">Et, d’autre part, </w:t>
      </w:r>
    </w:p>
    <w:p w:rsidR="00E65308" w:rsidRPr="00E65308" w:rsidRDefault="00E65308" w:rsidP="00E65308">
      <w:pPr>
        <w:spacing w:before="60" w:after="60"/>
        <w:ind w:firstLine="709"/>
        <w:jc w:val="both"/>
        <w:rPr>
          <w:rFonts w:ascii="Arial" w:hAnsi="Arial" w:cs="Arial"/>
        </w:rPr>
      </w:pPr>
      <w:r w:rsidRPr="00E65308">
        <w:rPr>
          <w:rStyle w:val="Appelnotedebasdep"/>
          <w:rFonts w:ascii="Arial" w:hAnsi="Arial" w:cs="Arial"/>
          <w:vertAlign w:val="baseline"/>
        </w:rPr>
        <w:t>(Nom de la collectivités ou de l’</w:t>
      </w:r>
      <w:r w:rsidRPr="00E65308">
        <w:rPr>
          <w:rFonts w:ascii="Arial" w:hAnsi="Arial" w:cs="Arial"/>
        </w:rPr>
        <w:t>association)</w:t>
      </w:r>
    </w:p>
    <w:p w:rsidR="00E65308" w:rsidRPr="00E65308" w:rsidRDefault="00E65308" w:rsidP="00E65308">
      <w:pPr>
        <w:spacing w:before="60" w:after="60"/>
        <w:ind w:firstLine="708"/>
        <w:jc w:val="both"/>
        <w:rPr>
          <w:rFonts w:ascii="Arial" w:hAnsi="Arial" w:cs="Arial"/>
        </w:rPr>
      </w:pPr>
      <w:r w:rsidRPr="00E65308">
        <w:rPr>
          <w:rFonts w:ascii="Arial" w:hAnsi="Arial" w:cs="Arial"/>
        </w:rPr>
        <w:t>(Adresse)</w:t>
      </w:r>
    </w:p>
    <w:p w:rsidR="001640D0" w:rsidRPr="00E65308" w:rsidRDefault="00073ABD" w:rsidP="00EC0529">
      <w:pPr>
        <w:spacing w:before="60" w:after="60"/>
        <w:ind w:left="708"/>
        <w:jc w:val="both"/>
        <w:rPr>
          <w:rFonts w:ascii="Arial" w:hAnsi="Arial" w:cs="Arial"/>
        </w:rPr>
      </w:pPr>
      <w:r w:rsidRPr="00E65308">
        <w:rPr>
          <w:rFonts w:ascii="Arial" w:hAnsi="Arial" w:cs="Arial"/>
        </w:rPr>
        <w:t xml:space="preserve">représenté par : </w:t>
      </w:r>
      <w:r w:rsidR="00E65308">
        <w:rPr>
          <w:rFonts w:ascii="Arial" w:hAnsi="Arial" w:cs="Arial"/>
        </w:rPr>
        <w:t xml:space="preserve"> </w:t>
      </w:r>
      <w:r w:rsidR="00E65308" w:rsidRPr="00E65308">
        <w:rPr>
          <w:rStyle w:val="Appelnotedebasdep"/>
          <w:rFonts w:ascii="Arial" w:hAnsi="Arial" w:cs="Arial"/>
          <w:vertAlign w:val="baseline"/>
        </w:rPr>
        <w:t>(Indiquer le nom de son représentant)</w:t>
      </w:r>
    </w:p>
    <w:p w:rsidR="00E65308" w:rsidRDefault="00E65308" w:rsidP="003560DC">
      <w:pPr>
        <w:spacing w:before="60" w:after="60"/>
        <w:jc w:val="both"/>
        <w:rPr>
          <w:rFonts w:ascii="Arial" w:hAnsi="Arial" w:cs="Arial"/>
          <w:b/>
        </w:rPr>
      </w:pPr>
    </w:p>
    <w:p w:rsidR="00E65308" w:rsidRDefault="00E65308" w:rsidP="003560DC">
      <w:pPr>
        <w:spacing w:before="60" w:after="60"/>
        <w:jc w:val="both"/>
        <w:rPr>
          <w:rFonts w:ascii="Arial" w:hAnsi="Arial" w:cs="Arial"/>
          <w:b/>
        </w:rPr>
      </w:pPr>
    </w:p>
    <w:p w:rsidR="007A5FB2" w:rsidRDefault="007A5FB2" w:rsidP="003560DC">
      <w:pPr>
        <w:spacing w:before="60" w:after="60"/>
        <w:jc w:val="both"/>
        <w:rPr>
          <w:rFonts w:ascii="Arial" w:hAnsi="Arial" w:cs="Arial"/>
          <w:b/>
        </w:rPr>
      </w:pPr>
    </w:p>
    <w:p w:rsidR="001640D0" w:rsidRDefault="00073ABD" w:rsidP="003560DC">
      <w:pPr>
        <w:spacing w:before="60" w:after="60"/>
        <w:jc w:val="both"/>
        <w:rPr>
          <w:rFonts w:ascii="Arial" w:hAnsi="Arial" w:cs="Arial"/>
          <w:b/>
        </w:rPr>
      </w:pPr>
      <w:r w:rsidRPr="00995A5A">
        <w:rPr>
          <w:rFonts w:ascii="Arial" w:hAnsi="Arial" w:cs="Arial"/>
          <w:b/>
        </w:rPr>
        <w:t>Il est convenu ce qui suit :</w:t>
      </w:r>
    </w:p>
    <w:p w:rsidR="00E65308" w:rsidRDefault="00E65308" w:rsidP="003560DC">
      <w:pPr>
        <w:spacing w:before="60" w:after="60"/>
        <w:jc w:val="both"/>
        <w:rPr>
          <w:rFonts w:ascii="Arial" w:hAnsi="Arial" w:cs="Arial"/>
          <w:b/>
        </w:rPr>
      </w:pPr>
    </w:p>
    <w:p w:rsidR="00E65308" w:rsidRDefault="00E65308" w:rsidP="003560DC">
      <w:pPr>
        <w:spacing w:before="60" w:after="60"/>
        <w:jc w:val="both"/>
        <w:rPr>
          <w:rFonts w:ascii="Arial" w:hAnsi="Arial" w:cs="Arial"/>
          <w:b/>
        </w:rPr>
      </w:pPr>
      <w:r>
        <w:rPr>
          <w:rFonts w:ascii="Arial" w:hAnsi="Arial" w:cs="Arial"/>
          <w:b/>
        </w:rPr>
        <w:t>Préambule :</w:t>
      </w:r>
    </w:p>
    <w:p w:rsidR="00E65308" w:rsidRDefault="00E65308" w:rsidP="003560DC">
      <w:pPr>
        <w:spacing w:before="60" w:after="60"/>
        <w:jc w:val="both"/>
        <w:rPr>
          <w:rFonts w:ascii="Arial" w:hAnsi="Arial" w:cs="Arial"/>
          <w:b/>
        </w:rPr>
      </w:pPr>
    </w:p>
    <w:p w:rsidR="00E65308" w:rsidRPr="00E65308" w:rsidRDefault="00E65308" w:rsidP="00E65308">
      <w:pPr>
        <w:pStyle w:val="NormalWeb"/>
        <w:rPr>
          <w:rFonts w:ascii="Arial" w:hAnsi="Arial" w:cs="Arial"/>
          <w:sz w:val="20"/>
          <w:szCs w:val="20"/>
        </w:rPr>
      </w:pPr>
      <w:r w:rsidRPr="00E65308">
        <w:rPr>
          <w:rFonts w:ascii="Arial" w:hAnsi="Arial" w:cs="Arial"/>
          <w:sz w:val="20"/>
          <w:szCs w:val="20"/>
        </w:rPr>
        <w:t>Toute personne susceptible d'apporter une contribution aux activités obligatoires d'enseignement peut être autorisée ou agréée à intervenir au cours des activités d'enseignement.</w:t>
      </w:r>
    </w:p>
    <w:p w:rsidR="00E65308" w:rsidRPr="00E65308" w:rsidRDefault="00E65308" w:rsidP="00E65308">
      <w:pPr>
        <w:pStyle w:val="NormalWeb"/>
        <w:rPr>
          <w:rFonts w:ascii="Arial" w:hAnsi="Arial" w:cs="Arial"/>
          <w:sz w:val="20"/>
          <w:szCs w:val="20"/>
        </w:rPr>
      </w:pPr>
      <w:r w:rsidRPr="00E65308">
        <w:rPr>
          <w:rFonts w:ascii="Arial" w:hAnsi="Arial" w:cs="Arial"/>
          <w:sz w:val="20"/>
          <w:szCs w:val="20"/>
        </w:rPr>
        <w:t>Les parents d'élèves, d'autres adultes, notamment membres d'associations, peuvent intervenir à titre bénévole.</w:t>
      </w:r>
    </w:p>
    <w:p w:rsidR="00E65308" w:rsidRPr="00E65308" w:rsidRDefault="00E65308" w:rsidP="00E65308">
      <w:pPr>
        <w:pStyle w:val="NormalWeb"/>
        <w:rPr>
          <w:rFonts w:ascii="Arial" w:hAnsi="Arial" w:cs="Arial"/>
          <w:sz w:val="20"/>
          <w:szCs w:val="20"/>
        </w:rPr>
      </w:pPr>
      <w:r w:rsidRPr="00E65308">
        <w:rPr>
          <w:rFonts w:ascii="Arial" w:hAnsi="Arial" w:cs="Arial"/>
          <w:sz w:val="20"/>
          <w:szCs w:val="20"/>
        </w:rPr>
        <w:t>Les intervenants non bénévoles sont rémunérés par des associations (ou d'autres personnes morales de droit privé) ou par des collectivités publiques (collectivités territoriales ou administrations de l'État).</w:t>
      </w:r>
    </w:p>
    <w:p w:rsidR="00E65308" w:rsidRPr="00E65308" w:rsidRDefault="00E65308" w:rsidP="00E65308">
      <w:pPr>
        <w:pStyle w:val="NormalWeb"/>
        <w:rPr>
          <w:rFonts w:ascii="Arial" w:hAnsi="Arial" w:cs="Arial"/>
          <w:sz w:val="20"/>
          <w:szCs w:val="20"/>
        </w:rPr>
      </w:pPr>
      <w:r>
        <w:rPr>
          <w:rFonts w:ascii="Arial" w:hAnsi="Arial" w:cs="Arial"/>
          <w:sz w:val="20"/>
          <w:szCs w:val="20"/>
        </w:rPr>
        <w:t>L’obje</w:t>
      </w:r>
      <w:r w:rsidR="00FC4D48">
        <w:rPr>
          <w:rFonts w:ascii="Arial" w:hAnsi="Arial" w:cs="Arial"/>
          <w:sz w:val="20"/>
          <w:szCs w:val="20"/>
        </w:rPr>
        <w:t xml:space="preserve">ctif de la présente convention </w:t>
      </w:r>
      <w:r>
        <w:rPr>
          <w:rFonts w:ascii="Arial" w:hAnsi="Arial" w:cs="Arial"/>
          <w:sz w:val="20"/>
          <w:szCs w:val="20"/>
        </w:rPr>
        <w:t>est de préciser le rôle des intervenants extérieur</w:t>
      </w:r>
      <w:r w:rsidR="00AC387D">
        <w:rPr>
          <w:rFonts w:ascii="Arial" w:hAnsi="Arial" w:cs="Arial"/>
          <w:sz w:val="20"/>
          <w:szCs w:val="20"/>
        </w:rPr>
        <w:t>s</w:t>
      </w:r>
      <w:r>
        <w:rPr>
          <w:rFonts w:ascii="Arial" w:hAnsi="Arial" w:cs="Arial"/>
          <w:sz w:val="20"/>
          <w:szCs w:val="20"/>
        </w:rPr>
        <w:t>, le périmètre d’intervention</w:t>
      </w:r>
      <w:r w:rsidR="00775536">
        <w:rPr>
          <w:rFonts w:ascii="Arial" w:hAnsi="Arial" w:cs="Arial"/>
          <w:sz w:val="20"/>
          <w:szCs w:val="20"/>
        </w:rPr>
        <w:t xml:space="preserve"> de chacun, </w:t>
      </w:r>
      <w:r>
        <w:rPr>
          <w:rFonts w:ascii="Arial" w:hAnsi="Arial" w:cs="Arial"/>
          <w:sz w:val="20"/>
          <w:szCs w:val="20"/>
        </w:rPr>
        <w:t xml:space="preserve">les </w:t>
      </w:r>
      <w:r w:rsidR="00775536">
        <w:rPr>
          <w:rFonts w:ascii="Arial" w:hAnsi="Arial" w:cs="Arial"/>
          <w:sz w:val="20"/>
          <w:szCs w:val="20"/>
        </w:rPr>
        <w:t>conditions</w:t>
      </w:r>
      <w:r>
        <w:rPr>
          <w:rFonts w:ascii="Arial" w:hAnsi="Arial" w:cs="Arial"/>
          <w:sz w:val="20"/>
          <w:szCs w:val="20"/>
        </w:rPr>
        <w:t xml:space="preserve"> de </w:t>
      </w:r>
      <w:r w:rsidR="00775536">
        <w:rPr>
          <w:rFonts w:ascii="Arial" w:hAnsi="Arial" w:cs="Arial"/>
          <w:sz w:val="20"/>
          <w:szCs w:val="20"/>
        </w:rPr>
        <w:t>sécurité et les responsabilités de chacun.</w:t>
      </w:r>
    </w:p>
    <w:p w:rsidR="00775536" w:rsidRPr="00775536" w:rsidRDefault="00775536" w:rsidP="00F94463">
      <w:pPr>
        <w:spacing w:before="240" w:after="60"/>
        <w:jc w:val="both"/>
        <w:rPr>
          <w:rFonts w:ascii="Arial" w:hAnsi="Arial"/>
          <w:b/>
          <w:sz w:val="24"/>
          <w:u w:val="single"/>
        </w:rPr>
      </w:pPr>
      <w:r w:rsidRPr="00775536">
        <w:rPr>
          <w:rFonts w:ascii="Arial" w:hAnsi="Arial"/>
          <w:b/>
          <w:sz w:val="24"/>
          <w:u w:val="single"/>
        </w:rPr>
        <w:lastRenderedPageBreak/>
        <w:t>Article 1 : Activité concernée</w:t>
      </w:r>
    </w:p>
    <w:p w:rsidR="00073ABD" w:rsidRPr="004B493D" w:rsidRDefault="00073ABD" w:rsidP="00F94463">
      <w:pPr>
        <w:spacing w:before="240" w:after="60"/>
        <w:jc w:val="both"/>
        <w:rPr>
          <w:rFonts w:ascii="Avian" w:hAnsi="Avian"/>
          <w:b/>
        </w:rPr>
      </w:pPr>
      <w:r w:rsidRPr="004B493D">
        <w:rPr>
          <w:rFonts w:ascii="Arial" w:hAnsi="Arial"/>
        </w:rPr>
        <w:t xml:space="preserve">Cette convention concerne la ou les activités suivantes qui font appel à des </w:t>
      </w:r>
      <w:r w:rsidRPr="004B493D">
        <w:rPr>
          <w:rFonts w:ascii="Arial" w:hAnsi="Arial"/>
          <w:b/>
        </w:rPr>
        <w:t xml:space="preserve">intervenants extérieurs </w:t>
      </w:r>
      <w:r w:rsidRPr="004B493D">
        <w:rPr>
          <w:rFonts w:ascii="Arial (W1)" w:hAnsi="Arial (W1)"/>
          <w:b/>
        </w:rPr>
        <w:t>réguliers </w:t>
      </w:r>
      <w:r w:rsidRPr="004B493D">
        <w:rPr>
          <w:rFonts w:ascii="Arial (W1)" w:hAnsi="Arial (W1)"/>
        </w:rPr>
        <w:t>:</w:t>
      </w:r>
    </w:p>
    <w:p w:rsidR="00073ABD" w:rsidRDefault="00073ABD" w:rsidP="00073ABD">
      <w:pPr>
        <w:spacing w:before="60" w:after="60"/>
        <w:jc w:val="both"/>
        <w:rPr>
          <w:rFonts w:ascii="Arial" w:hAnsi="Arial"/>
          <w:sz w:val="28"/>
        </w:rPr>
      </w:pPr>
      <w:r>
        <w:rPr>
          <w:rFonts w:ascii="Arial" w:hAnsi="Arial"/>
          <w:sz w:val="28"/>
        </w:rPr>
        <w:t>..................................................................................</w:t>
      </w:r>
      <w:r w:rsidR="00120B38">
        <w:rPr>
          <w:rFonts w:ascii="Arial" w:hAnsi="Arial"/>
          <w:sz w:val="28"/>
        </w:rPr>
        <w:t>..........................</w:t>
      </w:r>
      <w:r w:rsidR="006C67FA">
        <w:rPr>
          <w:rFonts w:ascii="Arial" w:hAnsi="Arial"/>
          <w:sz w:val="28"/>
        </w:rPr>
        <w:t>............</w:t>
      </w:r>
    </w:p>
    <w:p w:rsidR="002A5B5B" w:rsidRDefault="002A5B5B" w:rsidP="00073ABD">
      <w:pPr>
        <w:jc w:val="both"/>
        <w:rPr>
          <w:rFonts w:ascii="Arial" w:hAnsi="Arial"/>
        </w:rPr>
      </w:pPr>
    </w:p>
    <w:p w:rsidR="006837A9" w:rsidRPr="00E11095" w:rsidRDefault="006837A9" w:rsidP="00073ABD">
      <w:pPr>
        <w:jc w:val="both"/>
        <w:rPr>
          <w:rFonts w:ascii="Arial" w:hAnsi="Arial"/>
        </w:rPr>
      </w:pPr>
    </w:p>
    <w:p w:rsidR="00411750" w:rsidRDefault="00411750" w:rsidP="00411750">
      <w:pPr>
        <w:spacing w:before="60" w:after="60"/>
        <w:jc w:val="both"/>
        <w:rPr>
          <w:rFonts w:ascii="Arial (W1)" w:hAnsi="Arial (W1)"/>
          <w:b/>
          <w:smallCaps/>
        </w:rPr>
      </w:pPr>
    </w:p>
    <w:p w:rsidR="00411750" w:rsidRPr="007A5FB2" w:rsidRDefault="00775536" w:rsidP="00775536">
      <w:pPr>
        <w:jc w:val="both"/>
        <w:rPr>
          <w:rFonts w:ascii="Arial" w:hAnsi="Arial" w:cs="Arial"/>
          <w:b/>
          <w:sz w:val="24"/>
          <w:szCs w:val="24"/>
          <w:u w:val="single"/>
        </w:rPr>
      </w:pPr>
      <w:r w:rsidRPr="007A5FB2">
        <w:rPr>
          <w:rFonts w:ascii="Arial" w:hAnsi="Arial" w:cs="Arial"/>
          <w:b/>
          <w:sz w:val="24"/>
          <w:szCs w:val="24"/>
          <w:u w:val="single"/>
        </w:rPr>
        <w:t>Article 2 :</w:t>
      </w:r>
      <w:r w:rsidR="002322DC" w:rsidRPr="007A5FB2">
        <w:rPr>
          <w:rFonts w:ascii="Arial" w:hAnsi="Arial" w:cs="Arial"/>
          <w:b/>
          <w:sz w:val="24"/>
          <w:szCs w:val="24"/>
          <w:u w:val="single"/>
        </w:rPr>
        <w:t xml:space="preserve"> </w:t>
      </w:r>
      <w:r w:rsidRPr="007A5FB2">
        <w:rPr>
          <w:rFonts w:ascii="Arial" w:hAnsi="Arial" w:cs="Arial"/>
          <w:b/>
          <w:sz w:val="24"/>
          <w:szCs w:val="24"/>
          <w:u w:val="single"/>
        </w:rPr>
        <w:t>Cadre général d’intervention</w:t>
      </w:r>
    </w:p>
    <w:p w:rsidR="00775536" w:rsidRPr="00775536" w:rsidRDefault="00775536" w:rsidP="00775536">
      <w:pPr>
        <w:jc w:val="both"/>
        <w:rPr>
          <w:rFonts w:ascii="Arial" w:hAnsi="Arial" w:cs="Arial"/>
          <w:b/>
          <w:sz w:val="22"/>
          <w:u w:val="single"/>
        </w:rPr>
      </w:pPr>
    </w:p>
    <w:p w:rsidR="00073ABD" w:rsidRDefault="00073ABD" w:rsidP="000878D1">
      <w:pPr>
        <w:numPr>
          <w:ilvl w:val="0"/>
          <w:numId w:val="1"/>
        </w:numPr>
        <w:spacing w:before="60" w:after="60"/>
        <w:jc w:val="both"/>
        <w:rPr>
          <w:rFonts w:ascii="Arial" w:hAnsi="Arial"/>
        </w:rPr>
      </w:pPr>
      <w:r>
        <w:rPr>
          <w:rFonts w:ascii="Arial" w:hAnsi="Arial"/>
        </w:rPr>
        <w:t xml:space="preserve">Toute intervention d'un intervenant extérieur doit s'inscrire dans le </w:t>
      </w:r>
      <w:r>
        <w:rPr>
          <w:rFonts w:ascii="Arial" w:hAnsi="Arial"/>
          <w:b/>
          <w:smallCaps/>
        </w:rPr>
        <w:t>projet d'école</w:t>
      </w:r>
      <w:r>
        <w:rPr>
          <w:rFonts w:ascii="Arial" w:hAnsi="Arial"/>
          <w:b/>
        </w:rPr>
        <w:t xml:space="preserve"> </w:t>
      </w:r>
      <w:r>
        <w:rPr>
          <w:rFonts w:ascii="Arial" w:hAnsi="Arial"/>
        </w:rPr>
        <w:t xml:space="preserve">et doit faire l'objet d'un </w:t>
      </w:r>
      <w:r>
        <w:rPr>
          <w:rFonts w:ascii="Arial" w:hAnsi="Arial"/>
          <w:b/>
          <w:smallCaps/>
        </w:rPr>
        <w:t>projet pedagogique concerte</w:t>
      </w:r>
      <w:r>
        <w:rPr>
          <w:rFonts w:ascii="Arial" w:hAnsi="Arial"/>
        </w:rPr>
        <w:t xml:space="preserve"> élaboré en commun par les enseignants et l'intervenant.</w:t>
      </w:r>
    </w:p>
    <w:p w:rsidR="00073ABD" w:rsidRDefault="00073ABD" w:rsidP="00073ABD">
      <w:pPr>
        <w:numPr>
          <w:ilvl w:val="0"/>
          <w:numId w:val="1"/>
        </w:numPr>
        <w:spacing w:before="60" w:after="60"/>
        <w:jc w:val="both"/>
        <w:rPr>
          <w:rFonts w:ascii="Arial" w:hAnsi="Arial"/>
        </w:rPr>
      </w:pPr>
      <w:r>
        <w:rPr>
          <w:rFonts w:ascii="Arial" w:hAnsi="Arial"/>
        </w:rPr>
        <w:t>Cette intervention répond à une demande de l’école</w:t>
      </w:r>
      <w:r>
        <w:rPr>
          <w:rFonts w:ascii="Arial" w:hAnsi="Arial"/>
          <w:i/>
        </w:rPr>
        <w:t xml:space="preserve"> (Projet d'école).</w:t>
      </w:r>
    </w:p>
    <w:p w:rsidR="00073ABD" w:rsidRDefault="00073ABD" w:rsidP="00775536">
      <w:pPr>
        <w:numPr>
          <w:ilvl w:val="0"/>
          <w:numId w:val="1"/>
        </w:numPr>
        <w:spacing w:before="60" w:after="60"/>
        <w:jc w:val="both"/>
        <w:rPr>
          <w:rFonts w:ascii="Arial" w:hAnsi="Arial"/>
        </w:rPr>
      </w:pPr>
      <w:r w:rsidRPr="005D432B">
        <w:rPr>
          <w:rFonts w:ascii="Arial" w:hAnsi="Arial"/>
          <w:b/>
        </w:rPr>
        <w:t xml:space="preserve">Les </w:t>
      </w:r>
      <w:r w:rsidRPr="00A578B6">
        <w:rPr>
          <w:rFonts w:ascii="Arial (W1)" w:hAnsi="Arial (W1)"/>
          <w:b/>
        </w:rPr>
        <w:t>intervenants extérieurs</w:t>
      </w:r>
      <w:r w:rsidRPr="005D432B">
        <w:rPr>
          <w:rFonts w:ascii="Arial (W1)" w:hAnsi="Arial (W1)"/>
          <w:b/>
          <w:smallCaps/>
        </w:rPr>
        <w:t xml:space="preserve"> </w:t>
      </w:r>
      <w:r w:rsidRPr="005D432B">
        <w:rPr>
          <w:rFonts w:ascii="Arial" w:hAnsi="Arial"/>
          <w:b/>
        </w:rPr>
        <w:t xml:space="preserve">sont obligatoirement agréés par </w:t>
      </w:r>
      <w:r w:rsidR="00BD709F">
        <w:rPr>
          <w:rFonts w:ascii="Arial" w:hAnsi="Arial"/>
          <w:b/>
        </w:rPr>
        <w:t>l’Inspecteur d’Académi</w:t>
      </w:r>
      <w:r w:rsidR="000B3743">
        <w:rPr>
          <w:rFonts w:ascii="Arial" w:hAnsi="Arial"/>
          <w:b/>
        </w:rPr>
        <w:t>e</w:t>
      </w:r>
      <w:r w:rsidRPr="005933F7">
        <w:rPr>
          <w:rFonts w:ascii="Arial" w:hAnsi="Arial"/>
        </w:rPr>
        <w:t xml:space="preserve"> ou son représentant,</w:t>
      </w:r>
      <w:r w:rsidRPr="005D432B">
        <w:rPr>
          <w:rFonts w:ascii="Arial" w:hAnsi="Arial"/>
          <w:b/>
        </w:rPr>
        <w:t xml:space="preserve"> en regard de leurs qualifications ou </w:t>
      </w:r>
      <w:r w:rsidR="00124860">
        <w:rPr>
          <w:rFonts w:ascii="Arial" w:hAnsi="Arial"/>
          <w:b/>
        </w:rPr>
        <w:t xml:space="preserve">de </w:t>
      </w:r>
      <w:r w:rsidRPr="005D432B">
        <w:rPr>
          <w:rFonts w:ascii="Arial" w:hAnsi="Arial"/>
          <w:b/>
        </w:rPr>
        <w:t>leurs statuts</w:t>
      </w:r>
      <w:r w:rsidR="00BD709F">
        <w:rPr>
          <w:rFonts w:ascii="Arial" w:hAnsi="Arial"/>
          <w:b/>
        </w:rPr>
        <w:t xml:space="preserve"> ainsi que de leur honorabilité</w:t>
      </w:r>
      <w:r w:rsidRPr="005D432B">
        <w:rPr>
          <w:rFonts w:ascii="Arial" w:hAnsi="Arial"/>
          <w:b/>
        </w:rPr>
        <w:t>.</w:t>
      </w:r>
      <w:r>
        <w:rPr>
          <w:rFonts w:ascii="Arial" w:hAnsi="Arial"/>
        </w:rPr>
        <w:t xml:space="preserve"> </w:t>
      </w:r>
      <w:r w:rsidRPr="005D432B">
        <w:rPr>
          <w:rFonts w:ascii="Arial" w:hAnsi="Arial"/>
        </w:rPr>
        <w:t>Les actions</w:t>
      </w:r>
      <w:r>
        <w:rPr>
          <w:rFonts w:ascii="Arial" w:hAnsi="Arial"/>
        </w:rPr>
        <w:t xml:space="preserve"> intégrant ces intervenants feront l'objet d'un projet spécifique </w:t>
      </w:r>
      <w:r w:rsidR="00537A4C">
        <w:rPr>
          <w:rFonts w:ascii="Arial" w:hAnsi="Arial"/>
        </w:rPr>
        <w:t>conservé par le directeur ou la directrice de l’école</w:t>
      </w:r>
      <w:r w:rsidR="00775536">
        <w:rPr>
          <w:rFonts w:ascii="Arial" w:hAnsi="Arial"/>
        </w:rPr>
        <w:t xml:space="preserve">. </w:t>
      </w:r>
    </w:p>
    <w:p w:rsidR="00775536" w:rsidRPr="00775536" w:rsidRDefault="00073ABD" w:rsidP="00073ABD">
      <w:pPr>
        <w:numPr>
          <w:ilvl w:val="0"/>
          <w:numId w:val="1"/>
        </w:numPr>
        <w:spacing w:before="60" w:after="60"/>
        <w:jc w:val="both"/>
        <w:rPr>
          <w:rFonts w:ascii="Arial" w:hAnsi="Arial" w:cs="Arial"/>
        </w:rPr>
      </w:pPr>
      <w:r w:rsidRPr="000878D1">
        <w:rPr>
          <w:rFonts w:ascii="Arial" w:hAnsi="Arial" w:cs="Arial"/>
        </w:rPr>
        <w:t>L’agrément des intervenants est donné pour l'année scolaire en cours.</w:t>
      </w:r>
      <w:r w:rsidR="00775536" w:rsidRPr="00775536">
        <w:rPr>
          <w:rFonts w:ascii="Arial" w:hAnsi="Arial"/>
        </w:rPr>
        <w:t xml:space="preserve"> </w:t>
      </w:r>
    </w:p>
    <w:p w:rsidR="00073ABD" w:rsidRPr="00A578B6" w:rsidRDefault="00775536" w:rsidP="00073ABD">
      <w:pPr>
        <w:numPr>
          <w:ilvl w:val="0"/>
          <w:numId w:val="1"/>
        </w:numPr>
        <w:spacing w:before="60" w:after="60"/>
        <w:jc w:val="both"/>
        <w:rPr>
          <w:rFonts w:ascii="Arial" w:hAnsi="Arial" w:cs="Arial"/>
        </w:rPr>
      </w:pPr>
      <w:r w:rsidRPr="00775536">
        <w:rPr>
          <w:rFonts w:ascii="Arial" w:hAnsi="Arial"/>
        </w:rPr>
        <w:t xml:space="preserve">Cet agrément </w:t>
      </w:r>
      <w:r w:rsidR="00275DD0">
        <w:rPr>
          <w:rFonts w:ascii="Arial" w:hAnsi="Arial"/>
        </w:rPr>
        <w:t>peut être ajourné à tout moment</w:t>
      </w:r>
      <w:r w:rsidRPr="00775536">
        <w:rPr>
          <w:rFonts w:ascii="Arial" w:hAnsi="Arial"/>
        </w:rPr>
        <w:t xml:space="preserve"> en cas de difficultés.</w:t>
      </w:r>
    </w:p>
    <w:p w:rsidR="00A578B6" w:rsidRPr="007A5FB2" w:rsidRDefault="00A578B6" w:rsidP="00A578B6">
      <w:pPr>
        <w:pStyle w:val="Paragraphedeliste"/>
        <w:numPr>
          <w:ilvl w:val="0"/>
          <w:numId w:val="1"/>
        </w:numPr>
        <w:spacing w:after="120"/>
        <w:jc w:val="both"/>
        <w:rPr>
          <w:rFonts w:ascii="Arial" w:hAnsi="Arial" w:cs="Arial"/>
        </w:rPr>
      </w:pPr>
      <w:r w:rsidRPr="007A5FB2">
        <w:rPr>
          <w:rFonts w:ascii="Arial" w:hAnsi="Arial"/>
        </w:rPr>
        <w:t>La liste des intervenants, réglementairement autorisés à assurer des tâches d’enseignement, sera transmise par l’employeur, tous les ans, 5 semaines avant le démarrage de l’activité, à l’Inspecteur d’Académie s/c de l’Inspecteur de l’Education nationale pour vérification de l’honorabilité.</w:t>
      </w:r>
    </w:p>
    <w:p w:rsidR="00073ABD" w:rsidRDefault="00073ABD" w:rsidP="00073ABD">
      <w:pPr>
        <w:numPr>
          <w:ilvl w:val="0"/>
          <w:numId w:val="1"/>
        </w:numPr>
        <w:spacing w:before="60" w:after="60"/>
        <w:jc w:val="both"/>
        <w:rPr>
          <w:rFonts w:ascii="Arial" w:hAnsi="Arial" w:cs="Arial"/>
        </w:rPr>
      </w:pPr>
      <w:r w:rsidRPr="006A5254">
        <w:rPr>
          <w:rFonts w:ascii="Arial" w:hAnsi="Arial" w:cs="Arial"/>
        </w:rPr>
        <w:t>L</w:t>
      </w:r>
      <w:r w:rsidR="001F2884" w:rsidRPr="006A5254">
        <w:rPr>
          <w:rFonts w:ascii="Arial" w:hAnsi="Arial" w:cs="Arial"/>
        </w:rPr>
        <w:t>a durée d</w:t>
      </w:r>
      <w:r w:rsidRPr="006A5254">
        <w:rPr>
          <w:rFonts w:ascii="Arial" w:hAnsi="Arial" w:cs="Arial"/>
        </w:rPr>
        <w:t>es interventi</w:t>
      </w:r>
      <w:r w:rsidR="000878D1" w:rsidRPr="006A5254">
        <w:rPr>
          <w:rFonts w:ascii="Arial" w:hAnsi="Arial" w:cs="Arial"/>
        </w:rPr>
        <w:t>on</w:t>
      </w:r>
      <w:r w:rsidR="002B3B58" w:rsidRPr="006A5254">
        <w:rPr>
          <w:rFonts w:ascii="Arial" w:hAnsi="Arial" w:cs="Arial"/>
        </w:rPr>
        <w:t xml:space="preserve">s </w:t>
      </w:r>
      <w:r w:rsidR="001F2884" w:rsidRPr="006A5254">
        <w:rPr>
          <w:rFonts w:ascii="Arial" w:hAnsi="Arial" w:cs="Arial"/>
        </w:rPr>
        <w:t>est limitée dans le temps</w:t>
      </w:r>
      <w:r w:rsidR="00BD709F">
        <w:rPr>
          <w:rFonts w:ascii="Arial" w:hAnsi="Arial" w:cs="Arial"/>
        </w:rPr>
        <w:t>. Le partenariat enseignant-intervenant</w:t>
      </w:r>
      <w:r w:rsidR="00190329" w:rsidRPr="00190329">
        <w:rPr>
          <w:rFonts w:ascii="Arial" w:hAnsi="Arial" w:cs="Arial"/>
        </w:rPr>
        <w:t xml:space="preserve"> ne peut</w:t>
      </w:r>
      <w:r w:rsidR="000878D1" w:rsidRPr="00190329">
        <w:rPr>
          <w:rFonts w:ascii="Arial" w:hAnsi="Arial" w:cs="Arial"/>
        </w:rPr>
        <w:t xml:space="preserve"> </w:t>
      </w:r>
      <w:r w:rsidR="000878D1" w:rsidRPr="00217F63">
        <w:rPr>
          <w:rFonts w:ascii="Arial" w:hAnsi="Arial" w:cs="Arial"/>
          <w:b/>
        </w:rPr>
        <w:t xml:space="preserve">excéder </w:t>
      </w:r>
      <w:r w:rsidR="00190329" w:rsidRPr="00217F63">
        <w:rPr>
          <w:rFonts w:ascii="Arial" w:hAnsi="Arial" w:cs="Arial"/>
          <w:b/>
        </w:rPr>
        <w:t xml:space="preserve">un </w:t>
      </w:r>
      <w:r w:rsidR="000878D1" w:rsidRPr="00217F63">
        <w:rPr>
          <w:rFonts w:ascii="Arial" w:hAnsi="Arial" w:cs="Arial"/>
          <w:b/>
        </w:rPr>
        <w:t xml:space="preserve">⅓ du temps </w:t>
      </w:r>
      <w:r w:rsidR="00B32711" w:rsidRPr="00217F63">
        <w:rPr>
          <w:rFonts w:ascii="Arial" w:hAnsi="Arial" w:cs="Arial"/>
          <w:b/>
        </w:rPr>
        <w:t xml:space="preserve">annualisé </w:t>
      </w:r>
      <w:r w:rsidR="000878D1" w:rsidRPr="00217F63">
        <w:rPr>
          <w:rFonts w:ascii="Arial" w:hAnsi="Arial" w:cs="Arial"/>
          <w:b/>
        </w:rPr>
        <w:t>affecté à la discipline dans les programmes.</w:t>
      </w:r>
    </w:p>
    <w:p w:rsidR="00BD709F" w:rsidRDefault="00BD709F" w:rsidP="00073ABD">
      <w:pPr>
        <w:numPr>
          <w:ilvl w:val="0"/>
          <w:numId w:val="1"/>
        </w:numPr>
        <w:spacing w:before="60" w:after="60"/>
        <w:jc w:val="both"/>
        <w:rPr>
          <w:rFonts w:ascii="Arial" w:hAnsi="Arial" w:cs="Arial"/>
        </w:rPr>
      </w:pPr>
      <w:r>
        <w:rPr>
          <w:rFonts w:ascii="Arial" w:hAnsi="Arial" w:cs="Arial"/>
        </w:rPr>
        <w:t>Le</w:t>
      </w:r>
      <w:r w:rsidR="00537A4C">
        <w:rPr>
          <w:rFonts w:ascii="Arial" w:hAnsi="Arial" w:cs="Arial"/>
        </w:rPr>
        <w:t xml:space="preserve"> délai de transmission de la convention et de la demande d’agrément</w:t>
      </w:r>
      <w:r>
        <w:rPr>
          <w:rFonts w:ascii="Arial" w:hAnsi="Arial" w:cs="Arial"/>
        </w:rPr>
        <w:t xml:space="preserve"> à l’Inspecteur de circonscription est de </w:t>
      </w:r>
      <w:r w:rsidRPr="003560DC">
        <w:rPr>
          <w:rFonts w:ascii="Arial" w:hAnsi="Arial" w:cs="Arial"/>
          <w:b/>
        </w:rPr>
        <w:t>5 semaines</w:t>
      </w:r>
      <w:r>
        <w:rPr>
          <w:rFonts w:ascii="Arial" w:hAnsi="Arial" w:cs="Arial"/>
        </w:rPr>
        <w:t xml:space="preserve"> avant le déb</w:t>
      </w:r>
      <w:r w:rsidR="00E82C03">
        <w:rPr>
          <w:rFonts w:ascii="Arial" w:hAnsi="Arial" w:cs="Arial"/>
        </w:rPr>
        <w:t xml:space="preserve">ut prévu pour les interventions, </w:t>
      </w:r>
      <w:r w:rsidR="00E82C03" w:rsidRPr="00E82C03">
        <w:rPr>
          <w:rFonts w:ascii="Arial" w:hAnsi="Arial" w:cs="Arial"/>
          <w:b/>
        </w:rPr>
        <w:t>délai de rigueur</w:t>
      </w:r>
      <w:r w:rsidR="00E82C03">
        <w:rPr>
          <w:rFonts w:ascii="Arial" w:hAnsi="Arial" w:cs="Arial"/>
        </w:rPr>
        <w:t>.</w:t>
      </w:r>
    </w:p>
    <w:p w:rsidR="00902D48" w:rsidRDefault="00902D48" w:rsidP="00902D48">
      <w:pPr>
        <w:spacing w:before="60" w:after="60"/>
        <w:ind w:left="283"/>
        <w:jc w:val="both"/>
        <w:rPr>
          <w:rFonts w:ascii="Arial" w:hAnsi="Arial" w:cs="Arial"/>
        </w:rPr>
      </w:pPr>
      <w:r>
        <w:rPr>
          <w:rFonts w:ascii="Arial" w:hAnsi="Arial" w:cs="Arial"/>
        </w:rPr>
        <w:t>Pour l’EPS, la convention sera transmise au plus tard pour les vacances d’automne pour l’année scolaire en cours.</w:t>
      </w:r>
    </w:p>
    <w:p w:rsidR="003560DC" w:rsidRDefault="00005330" w:rsidP="00073ABD">
      <w:pPr>
        <w:numPr>
          <w:ilvl w:val="0"/>
          <w:numId w:val="1"/>
        </w:numPr>
        <w:spacing w:before="60" w:after="60"/>
        <w:jc w:val="both"/>
        <w:rPr>
          <w:rFonts w:ascii="Arial" w:hAnsi="Arial" w:cs="Arial"/>
        </w:rPr>
      </w:pPr>
      <w:r>
        <w:rPr>
          <w:rFonts w:ascii="Arial" w:hAnsi="Arial" w:cs="Arial"/>
        </w:rPr>
        <w:t>L’ensemble des demandes</w:t>
      </w:r>
      <w:r w:rsidR="003560DC">
        <w:rPr>
          <w:rFonts w:ascii="Arial" w:hAnsi="Arial" w:cs="Arial"/>
        </w:rPr>
        <w:t xml:space="preserve"> pour l’année scolair</w:t>
      </w:r>
      <w:r>
        <w:rPr>
          <w:rFonts w:ascii="Arial" w:hAnsi="Arial" w:cs="Arial"/>
        </w:rPr>
        <w:t>e en cours, devra être effectué</w:t>
      </w:r>
      <w:r w:rsidR="00E82C03">
        <w:rPr>
          <w:rFonts w:ascii="Arial" w:hAnsi="Arial" w:cs="Arial"/>
        </w:rPr>
        <w:t xml:space="preserve"> lors de la première période.</w:t>
      </w:r>
    </w:p>
    <w:p w:rsidR="003560DC" w:rsidRDefault="003560DC" w:rsidP="00073ABD">
      <w:pPr>
        <w:numPr>
          <w:ilvl w:val="0"/>
          <w:numId w:val="1"/>
        </w:numPr>
        <w:spacing w:before="60" w:after="60"/>
        <w:jc w:val="both"/>
        <w:rPr>
          <w:rFonts w:ascii="Arial" w:hAnsi="Arial" w:cs="Arial"/>
        </w:rPr>
      </w:pPr>
      <w:r>
        <w:rPr>
          <w:rFonts w:ascii="Arial" w:hAnsi="Arial" w:cs="Arial"/>
        </w:rPr>
        <w:t xml:space="preserve">L’aide ponctuelle à l’enseignement de l’E.P.S. par des intervenants extérieurs concerne </w:t>
      </w:r>
      <w:r w:rsidRPr="003560DC">
        <w:rPr>
          <w:rFonts w:ascii="Arial" w:hAnsi="Arial" w:cs="Arial"/>
          <w:b/>
        </w:rPr>
        <w:t>les cycles 2 et 3</w:t>
      </w:r>
      <w:r>
        <w:rPr>
          <w:rFonts w:ascii="Arial" w:hAnsi="Arial" w:cs="Arial"/>
        </w:rPr>
        <w:t xml:space="preserve">, les cycles d’enseignement seront de </w:t>
      </w:r>
      <w:r w:rsidRPr="003560DC">
        <w:rPr>
          <w:rFonts w:ascii="Arial" w:hAnsi="Arial" w:cs="Arial"/>
          <w:b/>
        </w:rPr>
        <w:t>8 à 12 séances</w:t>
      </w:r>
      <w:r>
        <w:rPr>
          <w:rFonts w:ascii="Arial" w:hAnsi="Arial" w:cs="Arial"/>
        </w:rPr>
        <w:t>.</w:t>
      </w:r>
    </w:p>
    <w:p w:rsidR="003560DC" w:rsidRPr="00190329" w:rsidRDefault="003560DC" w:rsidP="00073ABD">
      <w:pPr>
        <w:numPr>
          <w:ilvl w:val="0"/>
          <w:numId w:val="1"/>
        </w:numPr>
        <w:spacing w:before="60" w:after="60"/>
        <w:jc w:val="both"/>
        <w:rPr>
          <w:rFonts w:ascii="Arial" w:hAnsi="Arial" w:cs="Arial"/>
        </w:rPr>
      </w:pPr>
      <w:r>
        <w:rPr>
          <w:rFonts w:ascii="Arial" w:hAnsi="Arial" w:cs="Arial"/>
        </w:rPr>
        <w:t>Pour les activités artistiques à l’école maternelle, la demande d’intervention extérieure est exceptionnelle. Elle doit faire l’objet d’une attention toute particulière, et mettre en évidence des apports spécifiques</w:t>
      </w:r>
    </w:p>
    <w:p w:rsidR="00073ABD" w:rsidRDefault="00073ABD" w:rsidP="00073ABD">
      <w:pPr>
        <w:numPr>
          <w:ilvl w:val="0"/>
          <w:numId w:val="1"/>
        </w:numPr>
        <w:spacing w:before="60" w:after="60"/>
        <w:jc w:val="both"/>
        <w:rPr>
          <w:rFonts w:ascii="Arial" w:hAnsi="Arial"/>
        </w:rPr>
      </w:pPr>
      <w:r w:rsidRPr="000878D1">
        <w:rPr>
          <w:rFonts w:ascii="Arial" w:hAnsi="Arial" w:cs="Arial"/>
        </w:rPr>
        <w:t>Le temps de déplacement pour se rendre sur les lieux de pratique de l'activité ne doit pas être supérieur au</w:t>
      </w:r>
      <w:r>
        <w:rPr>
          <w:rFonts w:ascii="Arial" w:hAnsi="Arial"/>
        </w:rPr>
        <w:t xml:space="preserve"> temps de pratique effective de l'activité.</w:t>
      </w:r>
    </w:p>
    <w:p w:rsidR="00044CD4" w:rsidRDefault="00044CD4" w:rsidP="00FB6075">
      <w:pPr>
        <w:jc w:val="both"/>
        <w:rPr>
          <w:rFonts w:ascii="Arial" w:hAnsi="Arial" w:cs="Arial"/>
        </w:rPr>
      </w:pPr>
    </w:p>
    <w:p w:rsidR="00044CD4" w:rsidRDefault="00044CD4" w:rsidP="00FB6075">
      <w:pPr>
        <w:jc w:val="both"/>
        <w:rPr>
          <w:rFonts w:ascii="Arial" w:hAnsi="Arial" w:cs="Arial"/>
        </w:rPr>
      </w:pPr>
    </w:p>
    <w:p w:rsidR="00CF1757" w:rsidRDefault="00CF1757" w:rsidP="00FB6075">
      <w:pPr>
        <w:jc w:val="both"/>
        <w:rPr>
          <w:rFonts w:ascii="Arial" w:hAnsi="Arial" w:cs="Arial"/>
        </w:rPr>
      </w:pPr>
    </w:p>
    <w:p w:rsidR="00775536" w:rsidRPr="007A5FB2" w:rsidRDefault="00775536" w:rsidP="00775536">
      <w:pPr>
        <w:spacing w:after="60"/>
        <w:textAlignment w:val="baseline"/>
        <w:rPr>
          <w:rFonts w:ascii="Arial" w:hAnsi="Arial" w:cs="Arial"/>
          <w:b/>
          <w:color w:val="000000"/>
          <w:sz w:val="24"/>
          <w:u w:val="single"/>
        </w:rPr>
      </w:pPr>
      <w:r w:rsidRPr="007A5FB2">
        <w:rPr>
          <w:rFonts w:ascii="Arial" w:hAnsi="Arial" w:cs="Arial"/>
          <w:b/>
          <w:color w:val="000000"/>
          <w:sz w:val="24"/>
          <w:u w:val="single"/>
        </w:rPr>
        <w:t xml:space="preserve">Article 3 : </w:t>
      </w:r>
      <w:r w:rsidR="007A5FB2" w:rsidRPr="007A5FB2">
        <w:rPr>
          <w:rFonts w:ascii="Arial" w:hAnsi="Arial" w:cs="Arial"/>
          <w:b/>
          <w:color w:val="000000"/>
          <w:sz w:val="24"/>
          <w:u w:val="single"/>
        </w:rPr>
        <w:t>Rôle de l’intervenant extérieur</w:t>
      </w:r>
    </w:p>
    <w:p w:rsidR="00775536" w:rsidRPr="00775536" w:rsidRDefault="00775536" w:rsidP="00775536">
      <w:pPr>
        <w:spacing w:after="60"/>
        <w:textAlignment w:val="baseline"/>
        <w:rPr>
          <w:rFonts w:ascii="Arial" w:hAnsi="Arial" w:cs="Arial"/>
          <w:b/>
          <w:color w:val="000000"/>
          <w:sz w:val="24"/>
        </w:rPr>
      </w:pPr>
    </w:p>
    <w:p w:rsidR="00411750" w:rsidRPr="00576455" w:rsidRDefault="00411750" w:rsidP="00775536">
      <w:pPr>
        <w:spacing w:after="60"/>
        <w:jc w:val="both"/>
        <w:textAlignment w:val="baseline"/>
        <w:rPr>
          <w:rFonts w:ascii="Arial" w:hAnsi="Arial" w:cs="Arial"/>
          <w:color w:val="000000"/>
        </w:rPr>
      </w:pPr>
      <w:r w:rsidRPr="00655542">
        <w:rPr>
          <w:rFonts w:ascii="Arial" w:hAnsi="Arial"/>
        </w:rPr>
        <w:t>L'enseignant titulaire de la classe assume la responsabilité pédagogique de l'organisation des activités scolaires.</w:t>
      </w:r>
    </w:p>
    <w:p w:rsidR="00411750" w:rsidRPr="00E834C9" w:rsidRDefault="00411750" w:rsidP="00775536">
      <w:pPr>
        <w:spacing w:after="60"/>
        <w:jc w:val="both"/>
        <w:textAlignment w:val="baseline"/>
        <w:rPr>
          <w:rFonts w:ascii="Arial" w:hAnsi="Arial" w:cs="Arial"/>
          <w:color w:val="000000"/>
        </w:rPr>
      </w:pPr>
      <w:r w:rsidRPr="00655542">
        <w:rPr>
          <w:rFonts w:ascii="Arial" w:hAnsi="Arial" w:cs="Arial"/>
        </w:rPr>
        <w:t>Trois situations d’organisation sont possibles</w:t>
      </w:r>
      <w:r>
        <w:rPr>
          <w:rFonts w:ascii="Arial" w:hAnsi="Arial" w:cs="Arial"/>
        </w:rPr>
        <w:t xml:space="preserve"> </w:t>
      </w:r>
      <w:r w:rsidRPr="00655542">
        <w:rPr>
          <w:rFonts w:ascii="Arial" w:hAnsi="Arial" w:cs="Arial"/>
        </w:rPr>
        <w:t>:</w:t>
      </w:r>
      <w:r w:rsidRPr="00655542">
        <w:rPr>
          <w:rFonts w:ascii="Arial" w:hAnsi="Arial" w:cs="Arial"/>
          <w:color w:val="000000"/>
        </w:rPr>
        <w:t xml:space="preserve"> </w:t>
      </w:r>
      <w:r w:rsidRPr="00655542">
        <w:rPr>
          <w:rFonts w:ascii="Arial" w:hAnsi="Arial" w:cs="Arial"/>
          <w:i/>
          <w:iCs/>
          <w:color w:val="000000"/>
        </w:rPr>
        <w:t> </w:t>
      </w:r>
    </w:p>
    <w:p w:rsidR="00E834C9" w:rsidRPr="00655542" w:rsidRDefault="00E834C9" w:rsidP="00E834C9">
      <w:pPr>
        <w:spacing w:after="60"/>
        <w:ind w:left="284"/>
        <w:jc w:val="both"/>
        <w:textAlignment w:val="baseline"/>
        <w:rPr>
          <w:rFonts w:ascii="Arial" w:hAnsi="Arial" w:cs="Arial"/>
          <w:color w:val="000000"/>
        </w:rPr>
      </w:pPr>
    </w:p>
    <w:p w:rsidR="00411750" w:rsidRPr="00775536" w:rsidRDefault="00411750" w:rsidP="00775536">
      <w:pPr>
        <w:pStyle w:val="Paragraphedeliste"/>
        <w:numPr>
          <w:ilvl w:val="0"/>
          <w:numId w:val="16"/>
        </w:numPr>
        <w:textAlignment w:val="baseline"/>
        <w:rPr>
          <w:rFonts w:ascii="Arial" w:hAnsi="Arial" w:cs="Arial"/>
          <w:smallCaps/>
          <w:color w:val="000000"/>
          <w:szCs w:val="18"/>
        </w:rPr>
      </w:pPr>
      <w:r w:rsidRPr="00775536">
        <w:rPr>
          <w:rFonts w:ascii="Arial" w:hAnsi="Arial" w:cs="Arial"/>
          <w:iCs/>
          <w:smallCaps/>
          <w:color w:val="000000"/>
          <w:szCs w:val="18"/>
        </w:rPr>
        <w:t>Organisation habituelle.</w:t>
      </w:r>
    </w:p>
    <w:p w:rsidR="00411750" w:rsidRPr="00775536" w:rsidRDefault="00411750" w:rsidP="00775536">
      <w:pPr>
        <w:numPr>
          <w:ilvl w:val="1"/>
          <w:numId w:val="2"/>
        </w:numPr>
        <w:tabs>
          <w:tab w:val="clear" w:pos="1440"/>
          <w:tab w:val="num" w:pos="284"/>
        </w:tabs>
        <w:ind w:left="284" w:firstLine="796"/>
        <w:textAlignment w:val="baseline"/>
        <w:rPr>
          <w:rFonts w:ascii="Arial" w:hAnsi="Arial" w:cs="Arial"/>
          <w:color w:val="000000"/>
          <w:szCs w:val="18"/>
        </w:rPr>
      </w:pPr>
      <w:r w:rsidRPr="00775536">
        <w:rPr>
          <w:rFonts w:ascii="Arial" w:hAnsi="Arial" w:cs="Arial"/>
          <w:color w:val="000000"/>
          <w:szCs w:val="18"/>
        </w:rPr>
        <w:t xml:space="preserve">La classe fonctionne en un seul groupe. L'enseignant doit alors assurer, non seulement l'organisation pédagogique de la séance, mais également le contrôle effectif de son déroulement. </w:t>
      </w:r>
    </w:p>
    <w:p w:rsidR="00775536" w:rsidRDefault="00775536" w:rsidP="00775536">
      <w:pPr>
        <w:ind w:left="1080"/>
        <w:textAlignment w:val="baseline"/>
        <w:rPr>
          <w:rFonts w:ascii="Arial" w:hAnsi="Arial" w:cs="Arial"/>
          <w:color w:val="000000"/>
          <w:szCs w:val="18"/>
        </w:rPr>
      </w:pPr>
    </w:p>
    <w:p w:rsidR="007A5FB2" w:rsidRDefault="007A5FB2" w:rsidP="00775536">
      <w:pPr>
        <w:ind w:left="1080"/>
        <w:textAlignment w:val="baseline"/>
        <w:rPr>
          <w:rFonts w:ascii="Arial" w:hAnsi="Arial" w:cs="Arial"/>
          <w:color w:val="000000"/>
          <w:szCs w:val="18"/>
        </w:rPr>
      </w:pPr>
    </w:p>
    <w:p w:rsidR="007A5FB2" w:rsidRDefault="007A5FB2" w:rsidP="00775536">
      <w:pPr>
        <w:ind w:left="1080"/>
        <w:textAlignment w:val="baseline"/>
        <w:rPr>
          <w:rFonts w:ascii="Arial" w:hAnsi="Arial" w:cs="Arial"/>
          <w:color w:val="000000"/>
          <w:szCs w:val="18"/>
        </w:rPr>
      </w:pPr>
    </w:p>
    <w:p w:rsidR="007A5FB2" w:rsidRDefault="007A5FB2" w:rsidP="00775536">
      <w:pPr>
        <w:ind w:left="1080"/>
        <w:textAlignment w:val="baseline"/>
        <w:rPr>
          <w:rFonts w:ascii="Arial" w:hAnsi="Arial" w:cs="Arial"/>
          <w:color w:val="000000"/>
          <w:szCs w:val="18"/>
        </w:rPr>
      </w:pPr>
    </w:p>
    <w:p w:rsidR="007A5FB2" w:rsidRPr="00775536" w:rsidRDefault="007A5FB2" w:rsidP="00775536">
      <w:pPr>
        <w:ind w:left="1080"/>
        <w:textAlignment w:val="baseline"/>
        <w:rPr>
          <w:rFonts w:ascii="Arial" w:hAnsi="Arial" w:cs="Arial"/>
          <w:color w:val="000000"/>
          <w:szCs w:val="18"/>
        </w:rPr>
      </w:pPr>
    </w:p>
    <w:p w:rsidR="00411750" w:rsidRPr="00775536" w:rsidRDefault="00411750" w:rsidP="00775536">
      <w:pPr>
        <w:pStyle w:val="Paragraphedeliste"/>
        <w:numPr>
          <w:ilvl w:val="0"/>
          <w:numId w:val="16"/>
        </w:numPr>
        <w:spacing w:after="60"/>
        <w:textAlignment w:val="baseline"/>
        <w:rPr>
          <w:rFonts w:ascii="Arial" w:hAnsi="Arial" w:cs="Arial"/>
          <w:smallCaps/>
          <w:color w:val="000000"/>
          <w:szCs w:val="18"/>
        </w:rPr>
      </w:pPr>
      <w:r w:rsidRPr="00775536">
        <w:rPr>
          <w:rFonts w:ascii="Arial" w:hAnsi="Arial" w:cs="Arial"/>
          <w:iCs/>
          <w:smallCaps/>
          <w:color w:val="000000"/>
          <w:szCs w:val="18"/>
        </w:rPr>
        <w:t>Organisations exceptionnelles.</w:t>
      </w:r>
    </w:p>
    <w:p w:rsidR="00411750" w:rsidRPr="00775536" w:rsidRDefault="00411750" w:rsidP="00775536">
      <w:pPr>
        <w:numPr>
          <w:ilvl w:val="1"/>
          <w:numId w:val="2"/>
        </w:numPr>
        <w:tabs>
          <w:tab w:val="clear" w:pos="1440"/>
          <w:tab w:val="num" w:pos="284"/>
        </w:tabs>
        <w:spacing w:after="60"/>
        <w:ind w:left="284" w:firstLine="796"/>
        <w:textAlignment w:val="baseline"/>
        <w:rPr>
          <w:rFonts w:ascii="Arial" w:hAnsi="Arial" w:cs="Arial"/>
          <w:color w:val="000000"/>
          <w:szCs w:val="18"/>
        </w:rPr>
      </w:pPr>
      <w:r w:rsidRPr="00775536">
        <w:rPr>
          <w:rFonts w:ascii="Arial" w:hAnsi="Arial" w:cs="Arial"/>
          <w:iCs/>
          <w:color w:val="000000"/>
          <w:szCs w:val="18"/>
        </w:rPr>
        <w:t>Les élèves répartis en groupes dispersés sont encadrés par des intervenants extérieurs et l'enseignant n'a en charge aucun groupe en particulier.</w:t>
      </w:r>
      <w:r w:rsidRPr="00775536">
        <w:rPr>
          <w:rFonts w:ascii="Arial" w:hAnsi="Arial" w:cs="Arial"/>
          <w:color w:val="000000"/>
          <w:szCs w:val="18"/>
        </w:rPr>
        <w:t xml:space="preserve"> Son rôle est le même que dans le cas précédent. Le contrôle sera adapté aux caractéristiques du site et à la nature de l'activité. </w:t>
      </w:r>
      <w:r w:rsidR="00BA53C4">
        <w:rPr>
          <w:rFonts w:ascii="Arial" w:hAnsi="Arial" w:cs="Arial"/>
          <w:color w:val="000000"/>
          <w:szCs w:val="18"/>
        </w:rPr>
        <w:t>L</w:t>
      </w:r>
      <w:r w:rsidRPr="00775536">
        <w:rPr>
          <w:rFonts w:ascii="Arial" w:hAnsi="Arial" w:cs="Arial"/>
          <w:color w:val="000000"/>
          <w:szCs w:val="18"/>
        </w:rPr>
        <w:t xml:space="preserve">'enseignant procédera au contrôle successif du déroulement de la séance dans les différents groupes et à la coordination de l'ensemble. </w:t>
      </w:r>
    </w:p>
    <w:p w:rsidR="00411750" w:rsidRPr="00775536" w:rsidRDefault="00411750" w:rsidP="00775536">
      <w:pPr>
        <w:numPr>
          <w:ilvl w:val="1"/>
          <w:numId w:val="2"/>
        </w:numPr>
        <w:spacing w:after="60"/>
        <w:ind w:left="284" w:firstLine="796"/>
        <w:textAlignment w:val="baseline"/>
        <w:rPr>
          <w:rFonts w:ascii="Arial" w:hAnsi="Arial" w:cs="Arial"/>
          <w:color w:val="000000"/>
          <w:szCs w:val="18"/>
        </w:rPr>
      </w:pPr>
      <w:r w:rsidRPr="00775536">
        <w:rPr>
          <w:rFonts w:ascii="Arial" w:hAnsi="Arial" w:cs="Arial"/>
          <w:iCs/>
          <w:color w:val="000000"/>
          <w:szCs w:val="18"/>
        </w:rPr>
        <w:t>Les élèves répartis en groupes dispersés sont encadrés par des intervenants extérieurs et l'enseignant a en charge directement l'un des groupes.</w:t>
      </w:r>
      <w:r w:rsidRPr="00775536">
        <w:rPr>
          <w:rFonts w:ascii="Arial" w:hAnsi="Arial" w:cs="Arial"/>
          <w:color w:val="000000"/>
          <w:szCs w:val="18"/>
        </w:rPr>
        <w:t xml:space="preserve"> L'enseignant n'aura plus à assurer le contrôle du déroulement de la séance. Son action consistera à définir préalablement l'organisation générale de l'activité avec une répartition précise des tâches et à procéder </w:t>
      </w:r>
      <w:r w:rsidRPr="00775536">
        <w:rPr>
          <w:rFonts w:ascii="Arial" w:hAnsi="Arial" w:cs="Arial"/>
          <w:iCs/>
          <w:color w:val="000000"/>
          <w:szCs w:val="18"/>
        </w:rPr>
        <w:t xml:space="preserve">a posteriori </w:t>
      </w:r>
      <w:r w:rsidRPr="00775536">
        <w:rPr>
          <w:rFonts w:ascii="Arial" w:hAnsi="Arial" w:cs="Arial"/>
          <w:color w:val="000000"/>
          <w:szCs w:val="18"/>
        </w:rPr>
        <w:t>à son évaluation.</w:t>
      </w:r>
    </w:p>
    <w:p w:rsidR="00E834C9" w:rsidRDefault="00E834C9" w:rsidP="00E834C9">
      <w:pPr>
        <w:spacing w:after="60"/>
        <w:jc w:val="both"/>
        <w:textAlignment w:val="baseline"/>
        <w:rPr>
          <w:rFonts w:ascii="Arial" w:hAnsi="Arial" w:cs="Arial"/>
          <w:color w:val="000000"/>
          <w:sz w:val="18"/>
          <w:szCs w:val="18"/>
        </w:rPr>
      </w:pPr>
    </w:p>
    <w:p w:rsidR="00411750" w:rsidRDefault="00411750" w:rsidP="00775536">
      <w:pPr>
        <w:spacing w:after="60"/>
        <w:jc w:val="both"/>
        <w:textAlignment w:val="baseline"/>
        <w:rPr>
          <w:rFonts w:ascii="Arial" w:hAnsi="Arial"/>
        </w:rPr>
      </w:pPr>
      <w:r>
        <w:rPr>
          <w:rFonts w:ascii="Arial" w:hAnsi="Arial"/>
        </w:rPr>
        <w:t xml:space="preserve">L'intervenant extérieur apporte une compétence technique complémentaire de la compétence pédagogique de l'enseignant et ne doit pas se substituer à ce dernier. </w:t>
      </w:r>
    </w:p>
    <w:p w:rsidR="002A5B5B" w:rsidRDefault="002A5B5B">
      <w:pPr>
        <w:jc w:val="both"/>
        <w:rPr>
          <w:rFonts w:ascii="Arial" w:hAnsi="Arial"/>
          <w:strike/>
        </w:rPr>
      </w:pPr>
    </w:p>
    <w:p w:rsidR="007A5FB2" w:rsidRDefault="007A5FB2">
      <w:pPr>
        <w:jc w:val="both"/>
        <w:rPr>
          <w:rFonts w:ascii="Arial" w:hAnsi="Arial" w:cs="Arial"/>
        </w:rPr>
      </w:pPr>
    </w:p>
    <w:p w:rsidR="00A578B6" w:rsidRDefault="00A578B6" w:rsidP="00A578B6">
      <w:pPr>
        <w:spacing w:before="60" w:after="60"/>
        <w:jc w:val="both"/>
        <w:rPr>
          <w:rFonts w:ascii="Arial" w:hAnsi="Arial" w:cs="Arial"/>
        </w:rPr>
      </w:pPr>
    </w:p>
    <w:p w:rsidR="00A578B6" w:rsidRPr="007A5FB2" w:rsidRDefault="00A578B6" w:rsidP="00A578B6">
      <w:pPr>
        <w:spacing w:before="60" w:after="60"/>
        <w:jc w:val="both"/>
        <w:rPr>
          <w:rFonts w:ascii="Arial" w:hAnsi="Arial" w:cs="Arial"/>
          <w:b/>
          <w:sz w:val="24"/>
          <w:u w:val="single"/>
        </w:rPr>
      </w:pPr>
      <w:r w:rsidRPr="007A5FB2">
        <w:rPr>
          <w:rFonts w:ascii="Arial" w:hAnsi="Arial" w:cs="Arial"/>
          <w:b/>
          <w:sz w:val="24"/>
          <w:u w:val="single"/>
        </w:rPr>
        <w:t>Art</w:t>
      </w:r>
      <w:r w:rsidR="007A5FB2" w:rsidRPr="007A5FB2">
        <w:rPr>
          <w:rFonts w:ascii="Arial" w:hAnsi="Arial" w:cs="Arial"/>
          <w:b/>
          <w:sz w:val="24"/>
          <w:u w:val="single"/>
        </w:rPr>
        <w:t>icle 4 : Conditions de sécurité</w:t>
      </w:r>
    </w:p>
    <w:p w:rsidR="00A578B6" w:rsidRPr="00FC4D48" w:rsidRDefault="00A578B6" w:rsidP="00A578B6">
      <w:pPr>
        <w:spacing w:before="60" w:after="60"/>
        <w:jc w:val="both"/>
        <w:rPr>
          <w:rFonts w:ascii="Arial" w:hAnsi="Arial" w:cs="Arial"/>
          <w:sz w:val="22"/>
        </w:rPr>
      </w:pPr>
    </w:p>
    <w:p w:rsidR="00A578B6" w:rsidRPr="007A5FB2" w:rsidRDefault="00A578B6" w:rsidP="00A578B6">
      <w:pPr>
        <w:pStyle w:val="Sansinterligne"/>
        <w:jc w:val="both"/>
        <w:rPr>
          <w:rFonts w:ascii="Arial" w:hAnsi="Arial" w:cs="Arial"/>
          <w:color w:val="auto"/>
          <w:szCs w:val="22"/>
        </w:rPr>
      </w:pPr>
      <w:r w:rsidRPr="007A5FB2">
        <w:rPr>
          <w:rFonts w:ascii="Arial" w:hAnsi="Arial" w:cs="Arial"/>
          <w:color w:val="auto"/>
          <w:szCs w:val="22"/>
        </w:rPr>
        <w:t>L’intervenant extérieur s'engage à prévenir dans les meilleurs délais le Directeur de l'école d'une impossibilité d'intervention nécessit</w:t>
      </w:r>
      <w:r w:rsidR="007A5FB2" w:rsidRPr="007A5FB2">
        <w:rPr>
          <w:rFonts w:ascii="Arial" w:hAnsi="Arial" w:cs="Arial"/>
          <w:color w:val="auto"/>
          <w:szCs w:val="22"/>
        </w:rPr>
        <w:t>ant l'ajournement de la séance (absence ou problème matériel)</w:t>
      </w:r>
      <w:r w:rsidRPr="007A5FB2">
        <w:rPr>
          <w:rFonts w:ascii="Arial" w:hAnsi="Arial" w:cs="Arial"/>
          <w:color w:val="auto"/>
          <w:szCs w:val="22"/>
        </w:rPr>
        <w:t>.</w:t>
      </w:r>
    </w:p>
    <w:p w:rsidR="00A578B6" w:rsidRPr="007A5FB2" w:rsidRDefault="00A578B6" w:rsidP="00A578B6">
      <w:pPr>
        <w:pStyle w:val="Sansinterligne"/>
        <w:jc w:val="both"/>
        <w:rPr>
          <w:rFonts w:ascii="Arial" w:hAnsi="Arial" w:cs="Arial"/>
          <w:color w:val="auto"/>
          <w:szCs w:val="22"/>
        </w:rPr>
      </w:pPr>
    </w:p>
    <w:p w:rsidR="00A578B6" w:rsidRPr="007A5FB2" w:rsidRDefault="00A578B6" w:rsidP="00A578B6">
      <w:pPr>
        <w:pStyle w:val="Sansinterligne"/>
        <w:jc w:val="both"/>
        <w:rPr>
          <w:rFonts w:ascii="Arial" w:hAnsi="Arial" w:cs="Arial"/>
          <w:color w:val="auto"/>
          <w:szCs w:val="22"/>
        </w:rPr>
      </w:pPr>
      <w:r w:rsidRPr="007A5FB2">
        <w:rPr>
          <w:rFonts w:ascii="Arial" w:hAnsi="Arial" w:cs="Arial"/>
          <w:color w:val="auto"/>
          <w:szCs w:val="22"/>
        </w:rPr>
        <w:t>De son côté, le Directeur d</w:t>
      </w:r>
      <w:r w:rsidR="007A5FB2" w:rsidRPr="007A5FB2">
        <w:rPr>
          <w:rFonts w:ascii="Arial" w:hAnsi="Arial" w:cs="Arial"/>
          <w:color w:val="auto"/>
          <w:szCs w:val="22"/>
        </w:rPr>
        <w:t>e l'école s'engage à prévenir l’(</w:t>
      </w:r>
      <w:r w:rsidRPr="007A5FB2">
        <w:rPr>
          <w:rFonts w:ascii="Arial" w:hAnsi="Arial" w:cs="Arial"/>
          <w:color w:val="auto"/>
          <w:szCs w:val="22"/>
        </w:rPr>
        <w:t>les) intervenant(s) extérieur(s) de toute modification dans le déroulement prévu des activités.</w:t>
      </w:r>
    </w:p>
    <w:p w:rsidR="00FC4D48" w:rsidRPr="007A5FB2" w:rsidRDefault="00FC4D48" w:rsidP="00A578B6">
      <w:pPr>
        <w:pStyle w:val="Sansinterligne"/>
        <w:jc w:val="both"/>
        <w:rPr>
          <w:rFonts w:ascii="Arial" w:hAnsi="Arial" w:cs="Arial"/>
          <w:color w:val="auto"/>
          <w:szCs w:val="22"/>
        </w:rPr>
      </w:pPr>
    </w:p>
    <w:p w:rsidR="00A578B6" w:rsidRPr="007A5FB2" w:rsidRDefault="00A578B6" w:rsidP="00A578B6">
      <w:pPr>
        <w:pStyle w:val="Sansinterligne"/>
        <w:jc w:val="both"/>
        <w:rPr>
          <w:rFonts w:ascii="Arial" w:hAnsi="Arial" w:cs="Arial"/>
          <w:color w:val="auto"/>
          <w:szCs w:val="22"/>
        </w:rPr>
      </w:pPr>
      <w:r w:rsidRPr="007A5FB2">
        <w:rPr>
          <w:rFonts w:ascii="Arial" w:hAnsi="Arial" w:cs="Arial"/>
          <w:color w:val="auto"/>
          <w:szCs w:val="22"/>
        </w:rPr>
        <w:t>L’intervenant extérieur veille au respect strict des consignes de sécurité et prend toutes les mesures urgentes qui s'imposent dans le cadre de l'organisation générale arrêté par l'enseignant responsable.</w:t>
      </w:r>
    </w:p>
    <w:p w:rsidR="00A578B6" w:rsidRPr="007A5FB2" w:rsidRDefault="00A578B6" w:rsidP="00A578B6">
      <w:pPr>
        <w:pStyle w:val="Sansinterligne"/>
        <w:jc w:val="both"/>
        <w:rPr>
          <w:rFonts w:ascii="Arial" w:hAnsi="Arial" w:cs="Arial"/>
          <w:color w:val="auto"/>
          <w:szCs w:val="22"/>
        </w:rPr>
      </w:pPr>
    </w:p>
    <w:p w:rsidR="00A578B6" w:rsidRPr="007A5FB2" w:rsidRDefault="00A578B6" w:rsidP="00A578B6">
      <w:pPr>
        <w:pStyle w:val="Sansinterligne"/>
        <w:jc w:val="both"/>
        <w:rPr>
          <w:rFonts w:ascii="Arial" w:hAnsi="Arial" w:cs="Arial"/>
          <w:color w:val="auto"/>
          <w:szCs w:val="22"/>
        </w:rPr>
      </w:pPr>
      <w:r w:rsidRPr="007A5FB2">
        <w:rPr>
          <w:rFonts w:ascii="Arial" w:hAnsi="Arial" w:cs="Arial"/>
          <w:color w:val="auto"/>
          <w:szCs w:val="22"/>
        </w:rPr>
        <w:t>II appartient à l'enseignant responsable de l'activité, s'il est à même de constater que les conditions de sécurité ne sont manifestement plus réunies, de suspendre ou d'interrompre immédiatement l'activité et d'informer sans délai l'Inspecteur de l'Education Nationale sous couvert du Directeur d'école de tout problème grave concernant la sécurité de ses élèves.</w:t>
      </w:r>
    </w:p>
    <w:p w:rsidR="00A578B6" w:rsidRPr="00FC4D48" w:rsidRDefault="00A578B6" w:rsidP="00A578B6">
      <w:pPr>
        <w:spacing w:before="60" w:after="60"/>
        <w:jc w:val="both"/>
        <w:rPr>
          <w:rFonts w:ascii="Arial" w:hAnsi="Arial"/>
          <w:sz w:val="18"/>
        </w:rPr>
      </w:pPr>
    </w:p>
    <w:p w:rsidR="007C116A" w:rsidRDefault="007C116A" w:rsidP="007C116A">
      <w:pPr>
        <w:spacing w:before="60" w:after="60"/>
        <w:jc w:val="both"/>
        <w:rPr>
          <w:rFonts w:ascii="Arial" w:hAnsi="Arial"/>
        </w:rPr>
      </w:pPr>
      <w:r>
        <w:rPr>
          <w:rFonts w:ascii="Arial" w:hAnsi="Arial"/>
        </w:rPr>
        <w:t>Les conditions de fonctionnement de la (ou des) activité(s) doivent respecter les normes de sécurité en vigueur, rappelées dans les textes ci-dessous.</w:t>
      </w:r>
    </w:p>
    <w:p w:rsidR="007C116A" w:rsidRDefault="007C116A" w:rsidP="007C116A">
      <w:pPr>
        <w:numPr>
          <w:ilvl w:val="0"/>
          <w:numId w:val="5"/>
        </w:numPr>
        <w:jc w:val="both"/>
        <w:rPr>
          <w:rFonts w:ascii="Arial" w:hAnsi="Arial"/>
        </w:rPr>
      </w:pPr>
      <w:r>
        <w:rPr>
          <w:rFonts w:ascii="Arial" w:hAnsi="Arial"/>
        </w:rPr>
        <w:t>Organisation des sorties scolaires : circulaire n° 99-136 du 21/09/99 (B.O.H.S. n°7 du 23/09/99)  modifiée par la circulaire N°2005-001 du 5 janvier 2005 (B.O. N°2 du 13 janvier 2005)</w:t>
      </w:r>
    </w:p>
    <w:p w:rsidR="007C116A" w:rsidRDefault="007C116A" w:rsidP="007A6325">
      <w:pPr>
        <w:numPr>
          <w:ilvl w:val="0"/>
          <w:numId w:val="6"/>
        </w:numPr>
        <w:jc w:val="both"/>
        <w:rPr>
          <w:rFonts w:ascii="Arial" w:hAnsi="Arial"/>
        </w:rPr>
      </w:pPr>
      <w:r>
        <w:rPr>
          <w:rFonts w:ascii="Arial" w:hAnsi="Arial"/>
        </w:rPr>
        <w:t xml:space="preserve">Education Physique et Sportive :                                                                                      </w:t>
      </w:r>
    </w:p>
    <w:p w:rsidR="007C116A" w:rsidRDefault="007C116A" w:rsidP="007C116A">
      <w:pPr>
        <w:ind w:left="1067" w:firstLine="349"/>
        <w:rPr>
          <w:rFonts w:ascii="Arial" w:hAnsi="Arial"/>
        </w:rPr>
      </w:pPr>
      <w:r>
        <w:rPr>
          <w:rFonts w:ascii="Arial" w:hAnsi="Arial"/>
        </w:rPr>
        <w:sym w:font="Wingdings" w:char="F0D8"/>
      </w:r>
      <w:r>
        <w:rPr>
          <w:rFonts w:ascii="Arial" w:hAnsi="Arial"/>
        </w:rPr>
        <w:t xml:space="preserve"> Note de service n° 83 509 du 13/12/83 (B.O. n°3 du 13/12/83)</w:t>
      </w:r>
    </w:p>
    <w:p w:rsidR="007C116A" w:rsidRDefault="007C116A" w:rsidP="007C116A">
      <w:pPr>
        <w:ind w:left="1416"/>
        <w:rPr>
          <w:rFonts w:ascii="Arial" w:hAnsi="Arial"/>
        </w:rPr>
      </w:pPr>
      <w:r>
        <w:rPr>
          <w:rFonts w:ascii="Arial" w:hAnsi="Arial"/>
        </w:rPr>
        <w:sym w:font="Wingdings" w:char="F0D8"/>
      </w:r>
      <w:r>
        <w:rPr>
          <w:rFonts w:ascii="Arial" w:hAnsi="Arial"/>
        </w:rPr>
        <w:t xml:space="preserve"> Circulaire n°87-194 du 3/07/87 (B.O. n°29 du 23/04/87).</w:t>
      </w:r>
    </w:p>
    <w:p w:rsidR="007C116A" w:rsidRPr="00B46FD1" w:rsidRDefault="007C116A" w:rsidP="007C116A">
      <w:pPr>
        <w:ind w:left="1416"/>
        <w:rPr>
          <w:rFonts w:ascii="Arial" w:hAnsi="Arial"/>
        </w:rPr>
      </w:pPr>
      <w:r w:rsidRPr="00B46FD1">
        <w:rPr>
          <w:rFonts w:ascii="Arial" w:hAnsi="Arial"/>
        </w:rPr>
        <w:sym w:font="Wingdings" w:char="F0D8"/>
      </w:r>
      <w:r w:rsidRPr="00B46FD1">
        <w:rPr>
          <w:rFonts w:ascii="Arial" w:hAnsi="Arial"/>
        </w:rPr>
        <w:t xml:space="preserve"> Circulaire N°2004 -138 du 13 juillet 2004  (B.O. N°32 du 9 septembre 2004)</w:t>
      </w:r>
    </w:p>
    <w:p w:rsidR="007C116A" w:rsidRDefault="007C116A" w:rsidP="007C116A">
      <w:pPr>
        <w:numPr>
          <w:ilvl w:val="0"/>
          <w:numId w:val="8"/>
        </w:numPr>
        <w:jc w:val="both"/>
        <w:rPr>
          <w:rFonts w:ascii="Arial" w:hAnsi="Arial"/>
        </w:rPr>
      </w:pPr>
      <w:r>
        <w:rPr>
          <w:rFonts w:ascii="Arial" w:hAnsi="Arial"/>
        </w:rPr>
        <w:t>Transport des élèves dans des véhicules personnels :</w:t>
      </w:r>
    </w:p>
    <w:p w:rsidR="007C116A" w:rsidRDefault="007C116A" w:rsidP="007C116A">
      <w:pPr>
        <w:ind w:left="1416"/>
        <w:jc w:val="both"/>
        <w:rPr>
          <w:rFonts w:ascii="Arial" w:hAnsi="Arial"/>
        </w:rPr>
      </w:pPr>
      <w:r>
        <w:rPr>
          <w:rFonts w:ascii="Arial" w:hAnsi="Arial"/>
        </w:rPr>
        <w:sym w:font="Wingdings" w:char="F0D8"/>
      </w:r>
      <w:r>
        <w:rPr>
          <w:rFonts w:ascii="Arial" w:hAnsi="Arial"/>
        </w:rPr>
        <w:t xml:space="preserve"> Note de service n°86 101 du 5/03/86.</w:t>
      </w:r>
    </w:p>
    <w:p w:rsidR="007C116A" w:rsidRDefault="007C116A" w:rsidP="007C116A">
      <w:pPr>
        <w:numPr>
          <w:ilvl w:val="0"/>
          <w:numId w:val="14"/>
        </w:numPr>
        <w:jc w:val="both"/>
        <w:rPr>
          <w:rFonts w:ascii="Arial" w:hAnsi="Arial"/>
        </w:rPr>
      </w:pPr>
      <w:r>
        <w:rPr>
          <w:rFonts w:ascii="Arial" w:hAnsi="Arial"/>
        </w:rPr>
        <w:t xml:space="preserve">Déplacements à bicyclette : </w:t>
      </w:r>
    </w:p>
    <w:p w:rsidR="007C116A" w:rsidRDefault="007C116A" w:rsidP="007C116A">
      <w:pPr>
        <w:ind w:left="1416"/>
        <w:jc w:val="both"/>
        <w:rPr>
          <w:rFonts w:ascii="Arial" w:hAnsi="Arial"/>
        </w:rPr>
      </w:pPr>
      <w:r>
        <w:rPr>
          <w:rFonts w:ascii="Arial" w:hAnsi="Arial"/>
        </w:rPr>
        <w:sym w:font="Wingdings" w:char="F0D8"/>
      </w:r>
      <w:r>
        <w:rPr>
          <w:rFonts w:ascii="Arial" w:hAnsi="Arial"/>
        </w:rPr>
        <w:t xml:space="preserve"> Note de service n°84 027 du 13/01/84.</w:t>
      </w:r>
    </w:p>
    <w:p w:rsidR="007C116A" w:rsidRDefault="007C116A" w:rsidP="007C116A">
      <w:pPr>
        <w:numPr>
          <w:ilvl w:val="0"/>
          <w:numId w:val="9"/>
        </w:numPr>
        <w:jc w:val="both"/>
        <w:rPr>
          <w:rFonts w:ascii="Arial" w:hAnsi="Arial"/>
        </w:rPr>
      </w:pPr>
      <w:r>
        <w:rPr>
          <w:rFonts w:ascii="Arial" w:hAnsi="Arial"/>
        </w:rPr>
        <w:t xml:space="preserve">Participation d’intervenants extérieurs aux activités d'enseignement dans les écoles maternelles et élémentaires : circulaire n°92-196 du 3 </w:t>
      </w:r>
      <w:r w:rsidR="006C67FA">
        <w:rPr>
          <w:rFonts w:ascii="Arial" w:hAnsi="Arial"/>
        </w:rPr>
        <w:t>juillet 1992 (B.O.n°29 du 16/10/</w:t>
      </w:r>
      <w:r>
        <w:rPr>
          <w:rFonts w:ascii="Arial" w:hAnsi="Arial"/>
        </w:rPr>
        <w:t>92).</w:t>
      </w:r>
    </w:p>
    <w:p w:rsidR="006C67FA" w:rsidRDefault="006C67FA" w:rsidP="007C116A">
      <w:pPr>
        <w:numPr>
          <w:ilvl w:val="0"/>
          <w:numId w:val="9"/>
        </w:numPr>
        <w:jc w:val="both"/>
        <w:rPr>
          <w:rFonts w:ascii="Arial" w:hAnsi="Arial"/>
        </w:rPr>
      </w:pPr>
      <w:r>
        <w:rPr>
          <w:rFonts w:ascii="Arial" w:hAnsi="Arial"/>
        </w:rPr>
        <w:t>Agrément des intervenants extérieurs aux activités physiques et sportives : décret n°2017-766 du 4-5-2017</w:t>
      </w:r>
    </w:p>
    <w:p w:rsidR="006C67FA" w:rsidRDefault="006C67FA" w:rsidP="007C116A">
      <w:pPr>
        <w:numPr>
          <w:ilvl w:val="0"/>
          <w:numId w:val="9"/>
        </w:numPr>
        <w:jc w:val="both"/>
        <w:rPr>
          <w:rFonts w:ascii="Arial" w:hAnsi="Arial"/>
        </w:rPr>
      </w:pPr>
      <w:r>
        <w:rPr>
          <w:rFonts w:ascii="Arial" w:hAnsi="Arial"/>
        </w:rPr>
        <w:t>Encadrement des activités physiques et sportives : circulaire interministérielle n°2017-116 du 6-10-2017</w:t>
      </w:r>
    </w:p>
    <w:p w:rsidR="00A578B6" w:rsidRDefault="007C116A" w:rsidP="00A578B6">
      <w:pPr>
        <w:spacing w:before="60" w:after="60"/>
        <w:jc w:val="both"/>
        <w:rPr>
          <w:rFonts w:ascii="Arial" w:hAnsi="Arial"/>
        </w:rPr>
      </w:pPr>
      <w:r>
        <w:rPr>
          <w:rFonts w:ascii="Arial" w:hAnsi="Arial"/>
        </w:rPr>
        <w:t>Les propriétaires des sites d’accueil doivent faire en sorte qu’en cas d’urgence, il soit possible d’intervenir rapidement (téléphone disponible - trousse de premier secours - voie d’accès facile...).</w:t>
      </w:r>
      <w:r w:rsidR="00A578B6">
        <w:rPr>
          <w:rFonts w:ascii="Arial" w:hAnsi="Arial"/>
        </w:rPr>
        <w:t xml:space="preserve"> </w:t>
      </w:r>
    </w:p>
    <w:p w:rsidR="00A578B6" w:rsidRDefault="00A578B6" w:rsidP="00A578B6">
      <w:pPr>
        <w:spacing w:before="60" w:after="60"/>
        <w:jc w:val="both"/>
        <w:rPr>
          <w:rFonts w:ascii="Arial" w:hAnsi="Arial"/>
        </w:rPr>
      </w:pPr>
    </w:p>
    <w:p w:rsidR="00E40F91" w:rsidRDefault="00E40F91" w:rsidP="007D0A4A">
      <w:pPr>
        <w:spacing w:before="60" w:after="60"/>
        <w:jc w:val="both"/>
        <w:rPr>
          <w:rFonts w:ascii="Arial" w:hAnsi="Arial" w:cs="Arial"/>
        </w:rPr>
      </w:pPr>
    </w:p>
    <w:p w:rsidR="00660AA1" w:rsidRDefault="00660AA1" w:rsidP="007D0A4A">
      <w:pPr>
        <w:spacing w:before="60" w:after="60"/>
        <w:jc w:val="both"/>
        <w:rPr>
          <w:rFonts w:ascii="Arial" w:hAnsi="Arial"/>
          <w:b/>
          <w:sz w:val="24"/>
          <w:u w:val="single"/>
        </w:rPr>
      </w:pPr>
    </w:p>
    <w:p w:rsidR="00A578B6" w:rsidRPr="007A5FB2" w:rsidRDefault="00660AA1" w:rsidP="007D0A4A">
      <w:pPr>
        <w:spacing w:before="60" w:after="60"/>
        <w:jc w:val="both"/>
        <w:rPr>
          <w:rFonts w:ascii="Arial" w:hAnsi="Arial"/>
          <w:b/>
          <w:sz w:val="24"/>
          <w:u w:val="single"/>
        </w:rPr>
      </w:pPr>
      <w:r>
        <w:rPr>
          <w:rFonts w:ascii="Arial" w:hAnsi="Arial"/>
          <w:b/>
          <w:sz w:val="24"/>
          <w:u w:val="single"/>
        </w:rPr>
        <w:t>Article 5</w:t>
      </w:r>
      <w:r w:rsidR="00A578B6" w:rsidRPr="007A5FB2">
        <w:rPr>
          <w:rFonts w:ascii="Arial" w:hAnsi="Arial"/>
          <w:b/>
          <w:sz w:val="24"/>
          <w:u w:val="single"/>
        </w:rPr>
        <w:t> : Durée de la conven</w:t>
      </w:r>
      <w:r w:rsidR="007A5FB2" w:rsidRPr="007A5FB2">
        <w:rPr>
          <w:rFonts w:ascii="Arial" w:hAnsi="Arial"/>
          <w:b/>
          <w:sz w:val="24"/>
          <w:u w:val="single"/>
        </w:rPr>
        <w:t>tion</w:t>
      </w:r>
    </w:p>
    <w:p w:rsidR="00A578B6" w:rsidRDefault="00A578B6" w:rsidP="007D0A4A">
      <w:pPr>
        <w:spacing w:before="60" w:after="60"/>
        <w:jc w:val="both"/>
        <w:rPr>
          <w:rFonts w:ascii="Arial" w:hAnsi="Arial"/>
        </w:rPr>
      </w:pPr>
    </w:p>
    <w:p w:rsidR="00411750" w:rsidRDefault="00411750" w:rsidP="007D0A4A">
      <w:pPr>
        <w:spacing w:before="60" w:after="60"/>
        <w:jc w:val="both"/>
        <w:rPr>
          <w:rFonts w:ascii="Arial" w:hAnsi="Arial"/>
        </w:rPr>
      </w:pPr>
      <w:r>
        <w:rPr>
          <w:rFonts w:ascii="Arial" w:hAnsi="Arial"/>
        </w:rPr>
        <w:t xml:space="preserve">Cette convention est signée en début d’année scolaire, pour une durée </w:t>
      </w:r>
      <w:r w:rsidR="007A5FB2">
        <w:rPr>
          <w:rFonts w:ascii="Arial" w:hAnsi="Arial"/>
        </w:rPr>
        <w:t>de 3</w:t>
      </w:r>
      <w:r w:rsidR="000A1B71">
        <w:rPr>
          <w:rFonts w:ascii="Arial" w:hAnsi="Arial"/>
        </w:rPr>
        <w:t xml:space="preserve"> </w:t>
      </w:r>
      <w:r w:rsidR="007A5FB2">
        <w:rPr>
          <w:rFonts w:ascii="Arial" w:hAnsi="Arial"/>
        </w:rPr>
        <w:t>ans maximum.</w:t>
      </w:r>
      <w:r>
        <w:rPr>
          <w:rFonts w:ascii="Arial" w:hAnsi="Arial"/>
        </w:rPr>
        <w:t xml:space="preserve"> </w:t>
      </w:r>
      <w:r w:rsidR="00FC4D48">
        <w:rPr>
          <w:rFonts w:ascii="Arial" w:hAnsi="Arial"/>
        </w:rPr>
        <w:t>La</w:t>
      </w:r>
      <w:r>
        <w:rPr>
          <w:rFonts w:ascii="Arial" w:hAnsi="Arial"/>
        </w:rPr>
        <w:t xml:space="preserve"> convention peut être dénoncée en cours d’année, soit par accord entre les parties, soit à l’initiative de l’une d’entre elles. Dans ce dernier cas, la dénonciation doit faire l’objet d’un préavis de trois mois.</w:t>
      </w:r>
    </w:p>
    <w:p w:rsidR="006D0F2E" w:rsidRDefault="006D0F2E" w:rsidP="007D0A4A">
      <w:pPr>
        <w:spacing w:before="60" w:after="60"/>
        <w:jc w:val="both"/>
        <w:rPr>
          <w:rFonts w:ascii="Arial" w:hAnsi="Arial"/>
        </w:rPr>
      </w:pPr>
      <w:r>
        <w:rPr>
          <w:rFonts w:ascii="Arial" w:hAnsi="Arial"/>
        </w:rPr>
        <w:t>Une liste des intervenants extérieurs rémunérés participant régulièrement aux activités d’enseignement dans les écoles sera renvoyée annuellement et lors de tout changement de personnel (</w:t>
      </w:r>
      <w:r w:rsidRPr="006D0F2E">
        <w:rPr>
          <w:rFonts w:ascii="Arial" w:hAnsi="Arial"/>
          <w:b/>
        </w:rPr>
        <w:t>document en annexe à cette convention</w:t>
      </w:r>
      <w:r>
        <w:rPr>
          <w:rFonts w:ascii="Arial" w:hAnsi="Arial"/>
        </w:rPr>
        <w:t xml:space="preserve">). </w:t>
      </w:r>
    </w:p>
    <w:p w:rsidR="00EC7DAA" w:rsidRDefault="00EC7DAA" w:rsidP="00411750">
      <w:pPr>
        <w:spacing w:before="60" w:after="60"/>
        <w:jc w:val="center"/>
        <w:rPr>
          <w:rFonts w:ascii="Arial" w:hAnsi="Arial"/>
        </w:rPr>
      </w:pPr>
    </w:p>
    <w:p w:rsidR="00411750" w:rsidRDefault="00411750" w:rsidP="00277167">
      <w:pPr>
        <w:spacing w:before="60" w:after="60"/>
        <w:jc w:val="right"/>
        <w:rPr>
          <w:rFonts w:ascii="Arial" w:hAnsi="Arial"/>
        </w:rPr>
      </w:pPr>
      <w:r>
        <w:rPr>
          <w:rFonts w:ascii="Arial" w:hAnsi="Arial"/>
        </w:rPr>
        <w:t>Fait à ........</w:t>
      </w:r>
      <w:r w:rsidR="00277167">
        <w:rPr>
          <w:rFonts w:ascii="Arial" w:hAnsi="Arial"/>
        </w:rPr>
        <w:t>...............................................</w:t>
      </w:r>
      <w:r>
        <w:rPr>
          <w:rFonts w:ascii="Arial" w:hAnsi="Arial"/>
        </w:rPr>
        <w:t xml:space="preserve"> </w:t>
      </w:r>
      <w:r w:rsidR="00277167">
        <w:rPr>
          <w:rFonts w:ascii="Arial" w:hAnsi="Arial"/>
        </w:rPr>
        <w:tab/>
      </w:r>
      <w:r>
        <w:rPr>
          <w:rFonts w:ascii="Arial" w:hAnsi="Arial"/>
        </w:rPr>
        <w:t xml:space="preserve"> le.....................................................</w:t>
      </w:r>
    </w:p>
    <w:p w:rsidR="009950AA" w:rsidRDefault="009950AA" w:rsidP="00277167">
      <w:pPr>
        <w:spacing w:before="60" w:after="60"/>
        <w:jc w:val="right"/>
        <w:rPr>
          <w:rFonts w:ascii="Arial" w:hAnsi="Arial"/>
        </w:rPr>
      </w:pPr>
    </w:p>
    <w:p w:rsidR="009950AA" w:rsidRDefault="004E2BD1" w:rsidP="004E2BD1">
      <w:pPr>
        <w:framePr w:w="4978" w:h="0" w:hSpace="141" w:wrap="around" w:vAnchor="text" w:hAnchor="page" w:x="655" w:y="106"/>
        <w:spacing w:before="60" w:after="60"/>
        <w:jc w:val="center"/>
        <w:rPr>
          <w:rFonts w:ascii="Arial" w:hAnsi="Arial"/>
          <w:b/>
          <w:i/>
        </w:rPr>
      </w:pPr>
      <w:r>
        <w:rPr>
          <w:rFonts w:ascii="Arial" w:hAnsi="Arial"/>
          <w:b/>
          <w:i/>
        </w:rPr>
        <w:t>L’Inspectrice d’Académie, Directrice des services départementaux de l’Education Nationale</w:t>
      </w:r>
    </w:p>
    <w:p w:rsidR="009950AA" w:rsidRDefault="009950AA" w:rsidP="004E2BD1">
      <w:pPr>
        <w:framePr w:w="4978" w:h="0" w:hSpace="141" w:wrap="around" w:vAnchor="text" w:hAnchor="page" w:x="655" w:y="106"/>
        <w:spacing w:before="60" w:after="60"/>
        <w:jc w:val="center"/>
        <w:rPr>
          <w:rFonts w:ascii="Arial" w:hAnsi="Arial"/>
        </w:rPr>
      </w:pPr>
    </w:p>
    <w:p w:rsidR="009950AA" w:rsidRDefault="009950AA" w:rsidP="009950AA">
      <w:pPr>
        <w:framePr w:w="3139" w:h="0" w:hSpace="141" w:wrap="around" w:vAnchor="text" w:hAnchor="page" w:x="6736" w:y="108"/>
        <w:jc w:val="both"/>
        <w:rPr>
          <w:rFonts w:ascii="Arial" w:hAnsi="Arial"/>
          <w:b/>
          <w:i/>
        </w:rPr>
      </w:pPr>
      <w:r>
        <w:rPr>
          <w:rFonts w:ascii="Arial" w:hAnsi="Arial"/>
          <w:b/>
          <w:i/>
        </w:rPr>
        <w:t>Maire de la Ville de</w:t>
      </w:r>
      <w:r w:rsidR="007A5FB2">
        <w:rPr>
          <w:rFonts w:ascii="Arial" w:hAnsi="Arial"/>
          <w:b/>
          <w:i/>
        </w:rPr>
        <w:t xml:space="preserve"> </w:t>
      </w:r>
      <w:r>
        <w:rPr>
          <w:rFonts w:ascii="Arial" w:hAnsi="Arial"/>
          <w:b/>
          <w:i/>
        </w:rPr>
        <w:t>......</w:t>
      </w:r>
    </w:p>
    <w:p w:rsidR="009950AA" w:rsidRDefault="009950AA" w:rsidP="009950AA">
      <w:pPr>
        <w:framePr w:w="3139" w:h="0" w:hSpace="141" w:wrap="around" w:vAnchor="text" w:hAnchor="page" w:x="6736" w:y="108"/>
        <w:rPr>
          <w:rFonts w:ascii="Arial" w:hAnsi="Arial"/>
          <w:b/>
          <w:i/>
        </w:rPr>
      </w:pPr>
      <w:r>
        <w:rPr>
          <w:rFonts w:ascii="Arial" w:hAnsi="Arial"/>
          <w:b/>
          <w:i/>
        </w:rPr>
        <w:t>ou Directeur Départemental                                ou Président de SIVOM</w:t>
      </w:r>
    </w:p>
    <w:p w:rsidR="009950AA" w:rsidRDefault="009950AA" w:rsidP="009950AA">
      <w:pPr>
        <w:framePr w:w="3139" w:h="0" w:hSpace="141" w:wrap="around" w:vAnchor="text" w:hAnchor="page" w:x="6736" w:y="108"/>
        <w:jc w:val="both"/>
        <w:rPr>
          <w:rFonts w:ascii="Arial" w:hAnsi="Arial"/>
          <w:b/>
          <w:i/>
        </w:rPr>
      </w:pPr>
      <w:r>
        <w:rPr>
          <w:rFonts w:ascii="Arial" w:hAnsi="Arial"/>
          <w:b/>
          <w:i/>
        </w:rPr>
        <w:t>ou Pré</w:t>
      </w:r>
      <w:r w:rsidR="006D3037">
        <w:rPr>
          <w:rFonts w:ascii="Arial" w:hAnsi="Arial"/>
          <w:b/>
          <w:i/>
        </w:rPr>
        <w:t>sident de l’association</w:t>
      </w:r>
    </w:p>
    <w:p w:rsidR="00411750" w:rsidRDefault="00411750">
      <w:pPr>
        <w:jc w:val="both"/>
        <w:rPr>
          <w:rFonts w:ascii="Arial" w:hAnsi="Arial" w:cs="Arial"/>
        </w:rPr>
      </w:pPr>
    </w:p>
    <w:p w:rsidR="00411750" w:rsidRDefault="00411750">
      <w:pPr>
        <w:jc w:val="both"/>
        <w:rPr>
          <w:rFonts w:ascii="Arial" w:hAnsi="Arial" w:cs="Arial"/>
        </w:rPr>
      </w:pPr>
    </w:p>
    <w:p w:rsidR="00411750" w:rsidRDefault="00411750">
      <w:pPr>
        <w:jc w:val="both"/>
        <w:rPr>
          <w:rFonts w:ascii="Arial" w:hAnsi="Arial" w:cs="Arial"/>
        </w:rPr>
      </w:pPr>
    </w:p>
    <w:p w:rsidR="00411750" w:rsidRDefault="00411750">
      <w:pPr>
        <w:jc w:val="both"/>
        <w:rPr>
          <w:rFonts w:ascii="Arial" w:hAnsi="Arial" w:cs="Arial"/>
        </w:rPr>
      </w:pPr>
    </w:p>
    <w:p w:rsidR="00411750" w:rsidRDefault="009950AA" w:rsidP="009950AA">
      <w:pPr>
        <w:tabs>
          <w:tab w:val="left" w:pos="6435"/>
        </w:tabs>
        <w:jc w:val="both"/>
        <w:rPr>
          <w:rFonts w:ascii="Arial" w:hAnsi="Arial" w:cs="Arial"/>
        </w:rPr>
      </w:pPr>
      <w:r>
        <w:rPr>
          <w:rFonts w:ascii="Arial" w:hAnsi="Arial" w:cs="Arial"/>
        </w:rPr>
        <w:tab/>
      </w:r>
    </w:p>
    <w:p w:rsidR="009950AA" w:rsidRDefault="009950AA" w:rsidP="009950AA">
      <w:pPr>
        <w:tabs>
          <w:tab w:val="left" w:pos="6435"/>
        </w:tabs>
        <w:jc w:val="both"/>
        <w:rPr>
          <w:rFonts w:ascii="Arial" w:hAnsi="Arial" w:cs="Arial"/>
        </w:rPr>
      </w:pPr>
    </w:p>
    <w:p w:rsidR="009950AA" w:rsidRDefault="009950AA" w:rsidP="009950AA">
      <w:pPr>
        <w:tabs>
          <w:tab w:val="left" w:pos="6435"/>
        </w:tabs>
        <w:jc w:val="both"/>
        <w:rPr>
          <w:rFonts w:ascii="Arial" w:hAnsi="Arial" w:cs="Arial"/>
        </w:rPr>
      </w:pPr>
    </w:p>
    <w:p w:rsidR="009950AA" w:rsidRDefault="009950AA" w:rsidP="009950AA">
      <w:pPr>
        <w:tabs>
          <w:tab w:val="left" w:pos="6435"/>
        </w:tabs>
        <w:jc w:val="both"/>
        <w:rPr>
          <w:rFonts w:ascii="Arial" w:hAnsi="Arial" w:cs="Arial"/>
        </w:rPr>
      </w:pPr>
    </w:p>
    <w:p w:rsidR="00D067D3" w:rsidRDefault="00D067D3">
      <w:pPr>
        <w:jc w:val="both"/>
        <w:rPr>
          <w:rFonts w:ascii="Arial" w:hAnsi="Arial" w:cs="Arial"/>
        </w:rPr>
      </w:pPr>
    </w:p>
    <w:p w:rsidR="00D067D3" w:rsidRDefault="00D067D3">
      <w:pPr>
        <w:jc w:val="both"/>
        <w:rPr>
          <w:rFonts w:ascii="Arial" w:hAnsi="Arial" w:cs="Arial"/>
        </w:rPr>
      </w:pPr>
    </w:p>
    <w:p w:rsidR="00411750" w:rsidRDefault="00411750">
      <w:pPr>
        <w:jc w:val="both"/>
        <w:rPr>
          <w:rFonts w:ascii="Arial" w:hAnsi="Arial" w:cs="Arial"/>
        </w:rPr>
      </w:pPr>
    </w:p>
    <w:p w:rsidR="00D067D3" w:rsidRDefault="00D067D3" w:rsidP="00D067D3">
      <w:pPr>
        <w:framePr w:w="5203" w:h="2870" w:hSpace="141" w:wrap="around" w:vAnchor="text" w:hAnchor="page" w:x="1156" w:y="436"/>
        <w:spacing w:before="60" w:after="60"/>
        <w:rPr>
          <w:rFonts w:ascii="Arial" w:hAnsi="Arial"/>
        </w:rPr>
      </w:pPr>
    </w:p>
    <w:p w:rsidR="00CF1833" w:rsidRDefault="00CF1833"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p w:rsidR="00005330" w:rsidRDefault="00005330" w:rsidP="00CF1833">
      <w:pPr>
        <w:rPr>
          <w:rFonts w:ascii="Arial" w:hAnsi="Arial" w:cs="Arial"/>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05330" w:rsidRPr="00B47DDA" w:rsidTr="00005330">
        <w:tc>
          <w:tcPr>
            <w:tcW w:w="9344" w:type="dxa"/>
            <w:shd w:val="clear" w:color="auto" w:fill="auto"/>
          </w:tcPr>
          <w:p w:rsidR="00005330" w:rsidRPr="00B47DDA" w:rsidRDefault="00005330" w:rsidP="00913247">
            <w:pPr>
              <w:autoSpaceDE w:val="0"/>
              <w:autoSpaceDN w:val="0"/>
              <w:adjustRightInd w:val="0"/>
              <w:jc w:val="center"/>
              <w:rPr>
                <w:rFonts w:ascii="Arial" w:hAnsi="Arial" w:cs="Arial"/>
                <w:b/>
                <w:color w:val="000000"/>
                <w:sz w:val="28"/>
                <w:szCs w:val="28"/>
              </w:rPr>
            </w:pPr>
            <w:r w:rsidRPr="00B47DDA">
              <w:rPr>
                <w:rFonts w:ascii="Arial" w:hAnsi="Arial"/>
                <w:b/>
                <w:sz w:val="28"/>
                <w:szCs w:val="28"/>
              </w:rPr>
              <w:t xml:space="preserve">Liste des intervenants extérieurs rémunérés participant régulièrement aux activités d’enseignement dans les écoles, concernés par </w:t>
            </w:r>
            <w:smartTag w:uri="urn:schemas-microsoft-com:office:smarttags" w:element="PersonName">
              <w:smartTagPr>
                <w:attr w:name="ProductID" w:val="LA CONVENTION"/>
              </w:smartTagPr>
              <w:r w:rsidRPr="00B47DDA">
                <w:rPr>
                  <w:rFonts w:ascii="Arial" w:hAnsi="Arial"/>
                  <w:b/>
                  <w:sz w:val="28"/>
                  <w:szCs w:val="28"/>
                </w:rPr>
                <w:t>la convention</w:t>
              </w:r>
            </w:smartTag>
          </w:p>
        </w:tc>
      </w:tr>
    </w:tbl>
    <w:p w:rsidR="00005330" w:rsidRPr="00774FF2" w:rsidRDefault="00005330" w:rsidP="00005330">
      <w:pPr>
        <w:autoSpaceDE w:val="0"/>
        <w:autoSpaceDN w:val="0"/>
        <w:adjustRightInd w:val="0"/>
        <w:jc w:val="both"/>
        <w:rPr>
          <w:rFonts w:ascii="Arial" w:hAnsi="Arial" w:cs="Arial"/>
          <w:color w:val="000000"/>
        </w:rPr>
      </w:pPr>
    </w:p>
    <w:p w:rsidR="00005330" w:rsidRDefault="00005330" w:rsidP="00005330">
      <w:pPr>
        <w:jc w:val="center"/>
        <w:rPr>
          <w:rFonts w:ascii="Arial" w:hAnsi="Arial" w:cs="Arial"/>
          <w:i/>
        </w:rPr>
      </w:pPr>
      <w:r w:rsidRPr="007465F1">
        <w:rPr>
          <w:rFonts w:ascii="Arial" w:hAnsi="Arial" w:cs="Arial"/>
          <w:i/>
        </w:rPr>
        <w:t xml:space="preserve">A retourner à </w:t>
      </w:r>
      <w:smartTag w:uri="urn:schemas-microsoft-com:office:smarttags" w:element="PersonName">
        <w:smartTagPr>
          <w:attr w:name="ProductID" w:val="la Direction D￩partementale"/>
        </w:smartTagPr>
        <w:smartTag w:uri="urn:schemas-microsoft-com:office:smarttags" w:element="PersonName">
          <w:smartTagPr>
            <w:attr w:name="ProductID" w:val="la Direction"/>
          </w:smartTagPr>
          <w:r w:rsidRPr="007465F1">
            <w:rPr>
              <w:rFonts w:ascii="Arial" w:hAnsi="Arial" w:cs="Arial"/>
              <w:i/>
            </w:rPr>
            <w:t>la Direction</w:t>
          </w:r>
        </w:smartTag>
        <w:r w:rsidRPr="007465F1">
          <w:rPr>
            <w:rFonts w:ascii="Arial" w:hAnsi="Arial" w:cs="Arial"/>
            <w:i/>
          </w:rPr>
          <w:t xml:space="preserve"> Départementale</w:t>
        </w:r>
      </w:smartTag>
      <w:r w:rsidRPr="007465F1">
        <w:rPr>
          <w:rFonts w:ascii="Arial" w:hAnsi="Arial" w:cs="Arial"/>
          <w:i/>
        </w:rPr>
        <w:t xml:space="preserve"> de l’Education Nationale </w:t>
      </w:r>
    </w:p>
    <w:p w:rsidR="00005330" w:rsidRPr="007465F1" w:rsidRDefault="00005330" w:rsidP="00005330">
      <w:pPr>
        <w:jc w:val="center"/>
        <w:rPr>
          <w:rFonts w:ascii="Arial" w:hAnsi="Arial" w:cs="Arial"/>
          <w:i/>
        </w:rPr>
      </w:pPr>
      <w:r>
        <w:rPr>
          <w:rFonts w:ascii="Arial" w:hAnsi="Arial" w:cs="Arial"/>
          <w:i/>
        </w:rPr>
        <w:t>Ce.eps85@ac-nantes.fr</w:t>
      </w:r>
    </w:p>
    <w:p w:rsidR="00005330" w:rsidRPr="005A26BD" w:rsidRDefault="00005330" w:rsidP="00005330">
      <w:pPr>
        <w:rPr>
          <w:i/>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4085"/>
      </w:tblGrid>
      <w:tr w:rsidR="00005330" w:rsidRPr="00B47DDA" w:rsidTr="00F26B53">
        <w:tc>
          <w:tcPr>
            <w:tcW w:w="6405" w:type="dxa"/>
            <w:shd w:val="clear" w:color="auto" w:fill="auto"/>
          </w:tcPr>
          <w:p w:rsidR="00005330" w:rsidRPr="00B47DDA" w:rsidRDefault="00005330" w:rsidP="00913247">
            <w:pPr>
              <w:rPr>
                <w:rFonts w:ascii="Arial" w:hAnsi="Arial"/>
              </w:rPr>
            </w:pPr>
            <w:r>
              <w:rPr>
                <w:rFonts w:ascii="Arial" w:hAnsi="Arial"/>
              </w:rPr>
              <w:t>Ville, Communauté de Communes, association, autre… </w:t>
            </w:r>
          </w:p>
        </w:tc>
        <w:tc>
          <w:tcPr>
            <w:tcW w:w="4085" w:type="dxa"/>
            <w:shd w:val="clear" w:color="auto" w:fill="auto"/>
          </w:tcPr>
          <w:p w:rsidR="00005330" w:rsidRPr="00B47DDA" w:rsidRDefault="00005330" w:rsidP="00913247">
            <w:pPr>
              <w:pStyle w:val="Titre2"/>
              <w:rPr>
                <w:sz w:val="28"/>
                <w:szCs w:val="28"/>
              </w:rPr>
            </w:pPr>
            <w:r w:rsidRPr="00B47DDA">
              <w:rPr>
                <w:sz w:val="28"/>
                <w:szCs w:val="28"/>
              </w:rPr>
              <w:t>Année</w:t>
            </w:r>
          </w:p>
          <w:p w:rsidR="00005330" w:rsidRPr="00B47DDA" w:rsidRDefault="00005330" w:rsidP="00913247">
            <w:pPr>
              <w:jc w:val="center"/>
              <w:rPr>
                <w:rFonts w:ascii="Arial" w:hAnsi="Arial"/>
                <w:b/>
                <w:sz w:val="28"/>
                <w:szCs w:val="28"/>
              </w:rPr>
            </w:pPr>
            <w:r>
              <w:rPr>
                <w:rFonts w:ascii="Arial" w:hAnsi="Arial"/>
                <w:b/>
                <w:sz w:val="28"/>
                <w:szCs w:val="28"/>
              </w:rPr>
              <w:t>2019-2020</w:t>
            </w:r>
          </w:p>
          <w:p w:rsidR="00005330" w:rsidRPr="00B47DDA" w:rsidRDefault="00005330" w:rsidP="00913247">
            <w:pPr>
              <w:rPr>
                <w:sz w:val="28"/>
                <w:szCs w:val="28"/>
              </w:rPr>
            </w:pPr>
            <w:r w:rsidRPr="00B47DDA">
              <w:rPr>
                <w:rFonts w:ascii="Arial" w:hAnsi="Arial"/>
                <w:b/>
                <w:sz w:val="28"/>
                <w:szCs w:val="28"/>
              </w:rPr>
              <w:t xml:space="preserve">                                                                                                                                        </w:t>
            </w:r>
          </w:p>
          <w:p w:rsidR="00005330" w:rsidRPr="00B47DDA" w:rsidRDefault="00005330" w:rsidP="00913247">
            <w:pPr>
              <w:rPr>
                <w:rFonts w:ascii="Arial" w:hAnsi="Arial"/>
              </w:rPr>
            </w:pPr>
          </w:p>
        </w:tc>
      </w:tr>
    </w:tbl>
    <w:p w:rsidR="00005330" w:rsidRDefault="00005330" w:rsidP="00005330">
      <w:pPr>
        <w:rPr>
          <w:rFonts w:ascii="Arial" w:hAnsi="Arial"/>
        </w:rPr>
      </w:pPr>
    </w:p>
    <w:tbl>
      <w:tblPr>
        <w:tblW w:w="10502" w:type="dxa"/>
        <w:tblInd w:w="-7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332"/>
        <w:gridCol w:w="1039"/>
        <w:gridCol w:w="1039"/>
        <w:gridCol w:w="1040"/>
        <w:gridCol w:w="4052"/>
      </w:tblGrid>
      <w:tr w:rsidR="00005330" w:rsidTr="00005330">
        <w:tc>
          <w:tcPr>
            <w:tcW w:w="3332" w:type="dxa"/>
            <w:tcBorders>
              <w:top w:val="single" w:sz="4" w:space="0" w:color="auto"/>
              <w:left w:val="single" w:sz="4" w:space="0" w:color="auto"/>
              <w:bottom w:val="single" w:sz="4" w:space="0" w:color="auto"/>
              <w:right w:val="single" w:sz="4" w:space="0" w:color="auto"/>
            </w:tcBorders>
          </w:tcPr>
          <w:p w:rsidR="00005330" w:rsidRDefault="00005330" w:rsidP="00913247">
            <w:pPr>
              <w:pStyle w:val="Titre1"/>
              <w:spacing w:before="600"/>
              <w:rPr>
                <w:rFonts w:ascii="Arial" w:hAnsi="Arial"/>
              </w:rPr>
            </w:pPr>
            <w:r>
              <w:rPr>
                <w:rFonts w:ascii="Arial" w:hAnsi="Arial"/>
              </w:rPr>
              <w:t>Nom - Prénom</w:t>
            </w:r>
          </w:p>
        </w:tc>
        <w:tc>
          <w:tcPr>
            <w:tcW w:w="1039" w:type="dxa"/>
            <w:tcBorders>
              <w:top w:val="single" w:sz="4" w:space="0" w:color="auto"/>
              <w:left w:val="single" w:sz="4" w:space="0" w:color="auto"/>
              <w:bottom w:val="single" w:sz="4" w:space="0" w:color="auto"/>
              <w:right w:val="single" w:sz="4" w:space="0" w:color="auto"/>
            </w:tcBorders>
          </w:tcPr>
          <w:p w:rsidR="00005330" w:rsidRPr="00AC36A3" w:rsidRDefault="00005330" w:rsidP="00913247">
            <w:pPr>
              <w:spacing w:after="60"/>
              <w:jc w:val="center"/>
              <w:rPr>
                <w:rFonts w:ascii="Arial" w:hAnsi="Arial"/>
                <w:b/>
                <w:sz w:val="16"/>
                <w:szCs w:val="16"/>
              </w:rPr>
            </w:pPr>
            <w:r>
              <w:rPr>
                <w:rFonts w:ascii="Arial" w:hAnsi="Arial"/>
                <w:i/>
                <w:sz w:val="16"/>
                <w:szCs w:val="16"/>
              </w:rPr>
              <w:t>Salarié de la fonction publique territoriale titulaire</w:t>
            </w:r>
          </w:p>
        </w:tc>
        <w:tc>
          <w:tcPr>
            <w:tcW w:w="1039" w:type="dxa"/>
            <w:tcBorders>
              <w:top w:val="single" w:sz="4" w:space="0" w:color="auto"/>
              <w:left w:val="single" w:sz="4" w:space="0" w:color="auto"/>
              <w:bottom w:val="single" w:sz="4" w:space="0" w:color="auto"/>
              <w:right w:val="single" w:sz="4" w:space="0" w:color="auto"/>
            </w:tcBorders>
          </w:tcPr>
          <w:p w:rsidR="00005330" w:rsidRPr="00AC36A3" w:rsidRDefault="00005330" w:rsidP="00913247">
            <w:pPr>
              <w:spacing w:after="60"/>
              <w:jc w:val="center"/>
              <w:rPr>
                <w:rFonts w:ascii="Arial" w:hAnsi="Arial"/>
                <w:b/>
                <w:sz w:val="16"/>
                <w:szCs w:val="16"/>
              </w:rPr>
            </w:pPr>
            <w:r>
              <w:rPr>
                <w:rFonts w:ascii="Arial" w:hAnsi="Arial"/>
                <w:i/>
                <w:sz w:val="16"/>
                <w:szCs w:val="16"/>
              </w:rPr>
              <w:t>Salarié de la fonction publique territoriale, Non titulaire</w:t>
            </w:r>
          </w:p>
        </w:tc>
        <w:tc>
          <w:tcPr>
            <w:tcW w:w="1040" w:type="dxa"/>
            <w:tcBorders>
              <w:top w:val="single" w:sz="4" w:space="0" w:color="auto"/>
              <w:left w:val="single" w:sz="4" w:space="0" w:color="auto"/>
              <w:bottom w:val="single" w:sz="4" w:space="0" w:color="auto"/>
              <w:right w:val="single" w:sz="4" w:space="0" w:color="auto"/>
            </w:tcBorders>
          </w:tcPr>
          <w:p w:rsidR="00005330" w:rsidRPr="00AC36A3" w:rsidRDefault="00005330" w:rsidP="00913247">
            <w:pPr>
              <w:spacing w:after="60"/>
              <w:jc w:val="center"/>
              <w:rPr>
                <w:rFonts w:ascii="Arial" w:hAnsi="Arial"/>
                <w:b/>
                <w:sz w:val="16"/>
                <w:szCs w:val="16"/>
              </w:rPr>
            </w:pPr>
            <w:r>
              <w:rPr>
                <w:rFonts w:ascii="Arial" w:hAnsi="Arial"/>
                <w:i/>
                <w:sz w:val="16"/>
                <w:szCs w:val="16"/>
              </w:rPr>
              <w:t>Salarié de droit privé</w:t>
            </w: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120" w:after="60"/>
              <w:jc w:val="center"/>
              <w:rPr>
                <w:rFonts w:ascii="Arial" w:hAnsi="Arial"/>
                <w:b/>
              </w:rPr>
            </w:pPr>
            <w:r>
              <w:rPr>
                <w:rFonts w:ascii="Arial" w:hAnsi="Arial"/>
                <w:b/>
              </w:rPr>
              <w:t>Qualification :</w:t>
            </w:r>
          </w:p>
          <w:p w:rsidR="00005330" w:rsidRDefault="00005330" w:rsidP="00913247">
            <w:pPr>
              <w:spacing w:before="60" w:after="60"/>
              <w:jc w:val="center"/>
              <w:rPr>
                <w:rFonts w:ascii="Arial" w:hAnsi="Arial"/>
                <w:i/>
                <w:sz w:val="16"/>
                <w:szCs w:val="16"/>
              </w:rPr>
            </w:pPr>
            <w:r>
              <w:rPr>
                <w:rFonts w:ascii="Arial" w:hAnsi="Arial"/>
                <w:i/>
                <w:sz w:val="16"/>
                <w:szCs w:val="16"/>
              </w:rPr>
              <w:t>- Activité</w:t>
            </w:r>
          </w:p>
          <w:p w:rsidR="00005330" w:rsidRDefault="00005330" w:rsidP="00913247">
            <w:pPr>
              <w:spacing w:before="60" w:after="60"/>
              <w:jc w:val="center"/>
              <w:rPr>
                <w:rFonts w:ascii="Arial" w:hAnsi="Arial"/>
                <w:i/>
                <w:sz w:val="16"/>
                <w:szCs w:val="16"/>
              </w:rPr>
            </w:pPr>
            <w:r>
              <w:rPr>
                <w:rFonts w:ascii="Arial" w:hAnsi="Arial"/>
                <w:i/>
                <w:sz w:val="16"/>
                <w:szCs w:val="16"/>
              </w:rPr>
              <w:t xml:space="preserve">- Diplôme </w:t>
            </w:r>
          </w:p>
          <w:p w:rsidR="00005330" w:rsidRDefault="00005330" w:rsidP="00913247">
            <w:pPr>
              <w:spacing w:before="60" w:after="60"/>
              <w:jc w:val="center"/>
              <w:rPr>
                <w:rFonts w:ascii="Arial" w:hAnsi="Arial"/>
                <w:i/>
                <w:sz w:val="16"/>
                <w:szCs w:val="16"/>
              </w:rPr>
            </w:pPr>
            <w:r>
              <w:rPr>
                <w:rFonts w:ascii="Arial" w:hAnsi="Arial"/>
                <w:i/>
                <w:sz w:val="16"/>
                <w:szCs w:val="16"/>
              </w:rPr>
              <w:t>- A</w:t>
            </w:r>
            <w:r w:rsidRPr="005A26BD">
              <w:rPr>
                <w:rFonts w:ascii="Arial" w:hAnsi="Arial"/>
                <w:i/>
                <w:sz w:val="16"/>
                <w:szCs w:val="16"/>
              </w:rPr>
              <w:t>nnée d’obtention ou de révision du diplôme et/ou n° de carte professionnelle</w:t>
            </w:r>
          </w:p>
          <w:p w:rsidR="00005330" w:rsidRDefault="00005330" w:rsidP="00913247">
            <w:pPr>
              <w:spacing w:before="60" w:after="60"/>
              <w:jc w:val="center"/>
              <w:rPr>
                <w:rFonts w:ascii="Arial" w:hAnsi="Arial"/>
                <w:b/>
              </w:rPr>
            </w:pPr>
            <w:r>
              <w:rPr>
                <w:rFonts w:ascii="Arial" w:hAnsi="Arial"/>
                <w:i/>
                <w:sz w:val="16"/>
                <w:szCs w:val="16"/>
              </w:rPr>
              <w:t>(à l’exception des salariés de la fonction publique titulaires, pour un premier agrément,  joindre la copie de la carte professionnelle)</w:t>
            </w:r>
          </w:p>
        </w:tc>
      </w:tr>
      <w:tr w:rsidR="00005330" w:rsidTr="00005330">
        <w:trPr>
          <w:trHeight w:val="630"/>
        </w:trPr>
        <w:tc>
          <w:tcPr>
            <w:tcW w:w="3332"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numPr>
                <w:ilvl w:val="0"/>
                <w:numId w:val="1"/>
              </w:numPr>
              <w:spacing w:before="240" w:after="60"/>
              <w:ind w:left="284" w:hanging="284"/>
              <w:jc w:val="both"/>
              <w:rPr>
                <w:rFonts w:ascii="Arial" w:hAnsi="Arial"/>
              </w:rPr>
            </w:pPr>
            <w:r>
              <w:rPr>
                <w:rFonts w:ascii="Arial" w:hAnsi="Arial"/>
                <w:i/>
                <w:sz w:val="16"/>
                <w:szCs w:val="16"/>
              </w:rPr>
              <w:t xml:space="preserve"> </w:t>
            </w:r>
          </w:p>
        </w:tc>
        <w:tc>
          <w:tcPr>
            <w:tcW w:w="1039"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center"/>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center"/>
              <w:rPr>
                <w:rFonts w:ascii="Arial" w:hAnsi="Arial"/>
              </w:rPr>
            </w:pPr>
          </w:p>
        </w:tc>
        <w:tc>
          <w:tcPr>
            <w:tcW w:w="1040"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center"/>
              <w:rPr>
                <w:rFonts w:ascii="Arial" w:hAnsi="Arial"/>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480"/>
        </w:trPr>
        <w:tc>
          <w:tcPr>
            <w:tcW w:w="3332" w:type="dxa"/>
            <w:tcBorders>
              <w:top w:val="single" w:sz="4" w:space="0" w:color="auto"/>
              <w:left w:val="single" w:sz="4" w:space="0" w:color="auto"/>
              <w:bottom w:val="single" w:sz="4" w:space="0" w:color="auto"/>
              <w:right w:val="single" w:sz="4" w:space="0" w:color="auto"/>
            </w:tcBorders>
          </w:tcPr>
          <w:p w:rsidR="00005330" w:rsidRDefault="00005330" w:rsidP="00913247">
            <w:pPr>
              <w:numPr>
                <w:ilvl w:val="0"/>
                <w:numId w:val="1"/>
              </w:numPr>
              <w:spacing w:before="240" w:after="60"/>
              <w:ind w:left="284" w:hanging="284"/>
              <w:jc w:val="both"/>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40"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630"/>
        </w:trPr>
        <w:tc>
          <w:tcPr>
            <w:tcW w:w="3332"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numPr>
                <w:ilvl w:val="0"/>
                <w:numId w:val="1"/>
              </w:numPr>
              <w:spacing w:before="240" w:after="60"/>
              <w:ind w:left="284" w:hanging="284"/>
              <w:jc w:val="both"/>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1040"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675"/>
        </w:trPr>
        <w:tc>
          <w:tcPr>
            <w:tcW w:w="3332"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numPr>
                <w:ilvl w:val="0"/>
                <w:numId w:val="1"/>
              </w:numPr>
              <w:spacing w:before="240" w:after="60"/>
              <w:ind w:left="284" w:hanging="284"/>
              <w:jc w:val="both"/>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1040"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675"/>
        </w:trPr>
        <w:tc>
          <w:tcPr>
            <w:tcW w:w="3332"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numPr>
                <w:ilvl w:val="0"/>
                <w:numId w:val="1"/>
              </w:numPr>
              <w:spacing w:before="240" w:after="60"/>
              <w:ind w:left="284" w:hanging="284"/>
              <w:jc w:val="both"/>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1040" w:type="dxa"/>
            <w:tcBorders>
              <w:top w:val="single" w:sz="4" w:space="0" w:color="auto"/>
              <w:left w:val="single" w:sz="4" w:space="0" w:color="auto"/>
              <w:bottom w:val="single" w:sz="4" w:space="0" w:color="auto"/>
              <w:right w:val="single" w:sz="4" w:space="0" w:color="auto"/>
            </w:tcBorders>
          </w:tcPr>
          <w:p w:rsidR="00005330" w:rsidRPr="00C161FB" w:rsidRDefault="00005330" w:rsidP="00913247">
            <w:pPr>
              <w:spacing w:before="240" w:after="60"/>
              <w:jc w:val="center"/>
              <w:rPr>
                <w:rFonts w:ascii="Arial" w:hAnsi="Arial"/>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735"/>
        </w:trPr>
        <w:tc>
          <w:tcPr>
            <w:tcW w:w="3332" w:type="dxa"/>
            <w:tcBorders>
              <w:top w:val="single" w:sz="4" w:space="0" w:color="auto"/>
              <w:left w:val="single" w:sz="4" w:space="0" w:color="auto"/>
              <w:bottom w:val="single" w:sz="4" w:space="0" w:color="auto"/>
              <w:right w:val="single" w:sz="4" w:space="0" w:color="auto"/>
            </w:tcBorders>
          </w:tcPr>
          <w:p w:rsidR="00005330" w:rsidRDefault="00005330" w:rsidP="00913247">
            <w:pPr>
              <w:numPr>
                <w:ilvl w:val="0"/>
                <w:numId w:val="1"/>
              </w:numPr>
              <w:spacing w:before="240" w:after="60"/>
              <w:ind w:left="284" w:hanging="284"/>
              <w:jc w:val="both"/>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40"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705"/>
        </w:trPr>
        <w:tc>
          <w:tcPr>
            <w:tcW w:w="3332" w:type="dxa"/>
            <w:tcBorders>
              <w:top w:val="single" w:sz="4" w:space="0" w:color="auto"/>
              <w:left w:val="single" w:sz="4" w:space="0" w:color="auto"/>
              <w:bottom w:val="single" w:sz="4" w:space="0" w:color="auto"/>
              <w:right w:val="single" w:sz="4" w:space="0" w:color="auto"/>
            </w:tcBorders>
          </w:tcPr>
          <w:p w:rsidR="00005330" w:rsidRDefault="00005330" w:rsidP="00913247">
            <w:pPr>
              <w:numPr>
                <w:ilvl w:val="0"/>
                <w:numId w:val="1"/>
              </w:numPr>
              <w:spacing w:before="240" w:after="60"/>
              <w:ind w:left="284" w:hanging="284"/>
              <w:jc w:val="both"/>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40"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585"/>
        </w:trPr>
        <w:tc>
          <w:tcPr>
            <w:tcW w:w="3332" w:type="dxa"/>
            <w:tcBorders>
              <w:top w:val="single" w:sz="4" w:space="0" w:color="auto"/>
              <w:left w:val="single" w:sz="4" w:space="0" w:color="auto"/>
              <w:bottom w:val="single" w:sz="4" w:space="0" w:color="auto"/>
              <w:right w:val="single" w:sz="4" w:space="0" w:color="auto"/>
            </w:tcBorders>
          </w:tcPr>
          <w:p w:rsidR="00005330" w:rsidRDefault="00005330" w:rsidP="00913247">
            <w:pPr>
              <w:numPr>
                <w:ilvl w:val="0"/>
                <w:numId w:val="1"/>
              </w:numPr>
              <w:spacing w:before="240" w:after="60"/>
              <w:ind w:left="284" w:hanging="284"/>
              <w:jc w:val="both"/>
              <w:rPr>
                <w:rFonts w:ascii="Arial" w:hAnsi="Arial"/>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39"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1040" w:type="dxa"/>
            <w:tcBorders>
              <w:top w:val="single" w:sz="4" w:space="0" w:color="auto"/>
              <w:left w:val="single" w:sz="4" w:space="0" w:color="auto"/>
              <w:bottom w:val="single" w:sz="4" w:space="0" w:color="auto"/>
              <w:right w:val="single" w:sz="4" w:space="0" w:color="auto"/>
            </w:tcBorders>
          </w:tcPr>
          <w:p w:rsidR="00005330" w:rsidRPr="005729C8" w:rsidRDefault="00005330" w:rsidP="00913247">
            <w:pPr>
              <w:spacing w:before="240" w:after="60"/>
              <w:jc w:val="center"/>
              <w:rPr>
                <w:rFonts w:ascii="Arial" w:hAnsi="Arial" w:cs="Arial"/>
                <w:b/>
                <w:i/>
              </w:rPr>
            </w:pPr>
          </w:p>
        </w:tc>
        <w:tc>
          <w:tcPr>
            <w:tcW w:w="4052" w:type="dxa"/>
            <w:tcBorders>
              <w:top w:val="single" w:sz="4" w:space="0" w:color="auto"/>
              <w:left w:val="single" w:sz="4" w:space="0" w:color="auto"/>
              <w:bottom w:val="single" w:sz="4" w:space="0" w:color="auto"/>
              <w:right w:val="single" w:sz="4" w:space="0" w:color="auto"/>
            </w:tcBorders>
          </w:tcPr>
          <w:p w:rsidR="00005330" w:rsidRDefault="00005330" w:rsidP="00913247">
            <w:pPr>
              <w:spacing w:before="240" w:after="60"/>
              <w:jc w:val="both"/>
              <w:rPr>
                <w:rFonts w:ascii="Arial" w:hAnsi="Arial"/>
              </w:rPr>
            </w:pPr>
          </w:p>
        </w:tc>
      </w:tr>
      <w:tr w:rsidR="00005330" w:rsidTr="00005330">
        <w:trPr>
          <w:trHeight w:val="1054"/>
        </w:trPr>
        <w:tc>
          <w:tcPr>
            <w:tcW w:w="10502" w:type="dxa"/>
            <w:gridSpan w:val="5"/>
            <w:tcBorders>
              <w:top w:val="single" w:sz="4" w:space="0" w:color="auto"/>
              <w:left w:val="single" w:sz="4" w:space="0" w:color="auto"/>
              <w:bottom w:val="single" w:sz="4" w:space="0" w:color="auto"/>
              <w:right w:val="single" w:sz="4" w:space="0" w:color="auto"/>
            </w:tcBorders>
          </w:tcPr>
          <w:p w:rsidR="00005330" w:rsidRDefault="00005330" w:rsidP="00913247">
            <w:pPr>
              <w:spacing w:before="60" w:after="60"/>
              <w:jc w:val="both"/>
              <w:rPr>
                <w:rFonts w:ascii="Arial" w:hAnsi="Arial"/>
              </w:rPr>
            </w:pPr>
            <w:r>
              <w:rPr>
                <w:rFonts w:ascii="Arial" w:hAnsi="Arial"/>
              </w:rPr>
              <w:t>Observations :</w:t>
            </w:r>
          </w:p>
          <w:p w:rsidR="00005330" w:rsidRDefault="00005330" w:rsidP="00913247">
            <w:pPr>
              <w:spacing w:before="60" w:after="60"/>
              <w:jc w:val="both"/>
              <w:rPr>
                <w:rFonts w:ascii="Arial" w:hAnsi="Arial"/>
              </w:rPr>
            </w:pPr>
          </w:p>
          <w:p w:rsidR="00005330" w:rsidRDefault="00005330" w:rsidP="00913247">
            <w:pPr>
              <w:spacing w:before="60" w:after="60"/>
              <w:jc w:val="both"/>
              <w:rPr>
                <w:rFonts w:ascii="Arial" w:hAnsi="Arial"/>
              </w:rPr>
            </w:pPr>
          </w:p>
        </w:tc>
      </w:tr>
    </w:tbl>
    <w:p w:rsidR="00005330" w:rsidRPr="00423DFF" w:rsidRDefault="00005330" w:rsidP="00005330">
      <w:pPr>
        <w:spacing w:before="120" w:after="60"/>
        <w:rPr>
          <w:rFonts w:ascii="Arial" w:hAnsi="Arial"/>
        </w:rPr>
      </w:pPr>
    </w:p>
    <w:p w:rsidR="00005330" w:rsidRPr="00AE3A08" w:rsidRDefault="00005330" w:rsidP="00005330">
      <w:pPr>
        <w:spacing w:before="120" w:after="60"/>
        <w:rPr>
          <w:rFonts w:ascii="Arial" w:hAnsi="Arial"/>
          <w:sz w:val="22"/>
          <w:szCs w:val="22"/>
        </w:rPr>
      </w:pPr>
      <w:r w:rsidRPr="00AE3A08">
        <w:rPr>
          <w:rFonts w:ascii="Arial" w:hAnsi="Arial"/>
          <w:sz w:val="22"/>
          <w:szCs w:val="22"/>
        </w:rPr>
        <w:t>Fait à ........................................le.....................................................</w:t>
      </w:r>
      <w:r w:rsidRPr="00AE3A08">
        <w:rPr>
          <w:sz w:val="22"/>
          <w:szCs w:val="22"/>
        </w:rPr>
        <w:t xml:space="preserve"> </w:t>
      </w:r>
    </w:p>
    <w:tbl>
      <w:tblPr>
        <w:tblpPr w:leftFromText="141" w:rightFromText="141" w:vertAnchor="text" w:horzAnchor="margin" w:tblpY="209"/>
        <w:tblW w:w="0" w:type="auto"/>
        <w:tblLook w:val="01E0" w:firstRow="1" w:lastRow="1" w:firstColumn="1" w:lastColumn="1" w:noHBand="0" w:noVBand="0"/>
      </w:tblPr>
      <w:tblGrid>
        <w:gridCol w:w="9289"/>
      </w:tblGrid>
      <w:tr w:rsidR="00005330" w:rsidRPr="00B47DDA" w:rsidTr="00005330">
        <w:trPr>
          <w:trHeight w:val="1124"/>
        </w:trPr>
        <w:tc>
          <w:tcPr>
            <w:tcW w:w="9289" w:type="dxa"/>
            <w:shd w:val="clear" w:color="auto" w:fill="auto"/>
          </w:tcPr>
          <w:p w:rsidR="00005330" w:rsidRDefault="00005330" w:rsidP="00005330">
            <w:pPr>
              <w:spacing w:before="60"/>
              <w:jc w:val="center"/>
              <w:rPr>
                <w:rFonts w:ascii="Arial" w:hAnsi="Arial" w:cs="Arial"/>
                <w:sz w:val="18"/>
                <w:szCs w:val="18"/>
              </w:rPr>
            </w:pPr>
            <w:r w:rsidRPr="00AE3A08">
              <w:rPr>
                <w:rFonts w:ascii="Arial" w:hAnsi="Arial"/>
                <w:sz w:val="18"/>
                <w:szCs w:val="18"/>
              </w:rPr>
              <w:t>Pour les agents de la fonction</w:t>
            </w:r>
            <w:r>
              <w:rPr>
                <w:rFonts w:ascii="Arial" w:hAnsi="Arial"/>
                <w:sz w:val="18"/>
                <w:szCs w:val="18"/>
              </w:rPr>
              <w:t xml:space="preserve"> publique </w:t>
            </w:r>
            <w:r w:rsidRPr="00AE3A08">
              <w:rPr>
                <w:rFonts w:ascii="Arial" w:hAnsi="Arial"/>
                <w:sz w:val="18"/>
                <w:szCs w:val="18"/>
              </w:rPr>
              <w:t xml:space="preserve"> territoriale, l’employeur a vérifié chaque année l’honorabilité des agents inscrits </w:t>
            </w:r>
            <w:r>
              <w:rPr>
                <w:rFonts w:ascii="Arial" w:hAnsi="Arial"/>
                <w:sz w:val="18"/>
                <w:szCs w:val="18"/>
              </w:rPr>
              <w:t xml:space="preserve">ci-dessus sur le </w:t>
            </w:r>
            <w:r w:rsidRPr="00AE3A08">
              <w:rPr>
                <w:rFonts w:ascii="Arial" w:hAnsi="Arial" w:cs="Arial"/>
                <w:sz w:val="18"/>
                <w:szCs w:val="18"/>
              </w:rPr>
              <w:t>Fichier Judiciaire Automatisé des Auteurs d’Infractions Sexuelles et Violentes</w:t>
            </w:r>
          </w:p>
          <w:p w:rsidR="00005330" w:rsidRPr="00AE3A08" w:rsidRDefault="00005330" w:rsidP="00005330">
            <w:pPr>
              <w:spacing w:before="60"/>
              <w:jc w:val="center"/>
              <w:rPr>
                <w:rFonts w:ascii="Arial" w:hAnsi="Arial" w:cs="Arial"/>
                <w:sz w:val="18"/>
                <w:szCs w:val="18"/>
              </w:rPr>
            </w:pPr>
          </w:p>
          <w:p w:rsidR="00005330" w:rsidRPr="00B47DDA" w:rsidRDefault="00005330" w:rsidP="00005330">
            <w:pPr>
              <w:spacing w:before="60"/>
              <w:jc w:val="center"/>
              <w:rPr>
                <w:rFonts w:ascii="Arial" w:hAnsi="Arial"/>
              </w:rPr>
            </w:pPr>
            <w:r>
              <w:rPr>
                <w:rFonts w:ascii="Arial" w:hAnsi="Arial"/>
              </w:rPr>
              <w:t xml:space="preserve">  </w:t>
            </w:r>
            <w:r w:rsidRPr="00B47DDA">
              <w:rPr>
                <w:rFonts w:ascii="Arial" w:hAnsi="Arial"/>
              </w:rPr>
              <w:t>Le Maire</w:t>
            </w:r>
            <w:r>
              <w:rPr>
                <w:rFonts w:ascii="Arial" w:hAnsi="Arial"/>
              </w:rPr>
              <w:t>, le président de la communauté de communes, le président de l’association</w:t>
            </w:r>
          </w:p>
          <w:p w:rsidR="00005330" w:rsidRPr="00B47DDA" w:rsidRDefault="00005330" w:rsidP="00005330">
            <w:pPr>
              <w:spacing w:before="60"/>
              <w:jc w:val="center"/>
              <w:rPr>
                <w:rFonts w:ascii="Arial" w:hAnsi="Arial" w:cs="Arial"/>
              </w:rPr>
            </w:pPr>
          </w:p>
        </w:tc>
      </w:tr>
    </w:tbl>
    <w:p w:rsidR="00005330" w:rsidRDefault="00005330" w:rsidP="00CF1833">
      <w:pPr>
        <w:rPr>
          <w:rFonts w:ascii="Arial" w:hAnsi="Arial" w:cs="Arial"/>
        </w:rPr>
      </w:pPr>
    </w:p>
    <w:sectPr w:rsidR="00005330" w:rsidSect="00BA53C4">
      <w:headerReference w:type="default" r:id="rId9"/>
      <w:footerReference w:type="default" r:id="rId10"/>
      <w:headerReference w:type="first" r:id="rId11"/>
      <w:footerReference w:type="first" r:id="rId12"/>
      <w:pgSz w:w="11906" w:h="16838" w:code="9"/>
      <w:pgMar w:top="1134" w:right="1134" w:bottom="1134" w:left="1418" w:header="284" w:footer="284" w:gutter="0"/>
      <w:cols w:space="85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59" w:rsidRDefault="004F7159">
      <w:r>
        <w:separator/>
      </w:r>
    </w:p>
  </w:endnote>
  <w:endnote w:type="continuationSeparator" w:id="0">
    <w:p w:rsidR="004F7159" w:rsidRDefault="004F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ian">
    <w:charset w:val="00"/>
    <w:family w:val="swiss"/>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8447"/>
      <w:docPartObj>
        <w:docPartGallery w:val="Page Numbers (Bottom of Page)"/>
        <w:docPartUnique/>
      </w:docPartObj>
    </w:sdtPr>
    <w:sdtEndPr/>
    <w:sdtContent>
      <w:p w:rsidR="00FC4D48" w:rsidRDefault="00FC4D48">
        <w:pPr>
          <w:pStyle w:val="Pieddepage"/>
          <w:jc w:val="right"/>
        </w:pPr>
        <w:r>
          <w:fldChar w:fldCharType="begin"/>
        </w:r>
        <w:r>
          <w:instrText>PAGE   \* MERGEFORMAT</w:instrText>
        </w:r>
        <w:r>
          <w:fldChar w:fldCharType="separate"/>
        </w:r>
        <w:r w:rsidR="001F325D">
          <w:rPr>
            <w:noProof/>
          </w:rPr>
          <w:t>1</w:t>
        </w:r>
        <w:r>
          <w:fldChar w:fldCharType="end"/>
        </w:r>
      </w:p>
    </w:sdtContent>
  </w:sdt>
  <w:p w:rsidR="00FC4D48" w:rsidRDefault="00FC4D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53" w:rsidRDefault="00F26B53" w:rsidP="00F26B53">
    <w:pPr>
      <w:pStyle w:val="Pieddepage"/>
      <w:jc w:val="right"/>
    </w:pPr>
    <w:r>
      <w:t>1</w:t>
    </w:r>
  </w:p>
  <w:p w:rsidR="007D0A4A" w:rsidRPr="009F0A49" w:rsidRDefault="007D0A4A" w:rsidP="007D0A4A">
    <w:pPr>
      <w:ind w:left="-567"/>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59" w:rsidRDefault="004F7159">
      <w:r>
        <w:separator/>
      </w:r>
    </w:p>
  </w:footnote>
  <w:footnote w:type="continuationSeparator" w:id="0">
    <w:p w:rsidR="004F7159" w:rsidRDefault="004F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C4" w:rsidRDefault="00BA53C4" w:rsidP="00BA53C4">
    <w:pPr>
      <w:jc w:val="right"/>
    </w:pPr>
    <w:r>
      <w:rPr>
        <w:rFonts w:ascii="Arial" w:hAnsi="Arial" w:cs="Arial"/>
        <w:b/>
        <w:sz w:val="16"/>
        <w:szCs w:val="16"/>
      </w:rPr>
      <w:t xml:space="preserve">Document  </w:t>
    </w:r>
    <w:r>
      <w:rPr>
        <w:rFonts w:ascii="Arial" w:hAnsi="Arial" w:cs="Arial"/>
        <w:b/>
        <w:sz w:val="44"/>
        <w:szCs w:val="44"/>
      </w:rPr>
      <w:t>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367B5EE98CDD465DBCD0042D25FFCF41"/>
      </w:placeholder>
      <w:temporary/>
      <w:showingPlcHdr/>
      <w15:appearance w15:val="hidden"/>
    </w:sdtPr>
    <w:sdtEndPr/>
    <w:sdtContent>
      <w:p w:rsidR="00BA53C4" w:rsidRDefault="00BA53C4">
        <w:pPr>
          <w:pStyle w:val="En-tte"/>
        </w:pPr>
        <w:r>
          <w:t>[Tapez ici]</w:t>
        </w:r>
      </w:p>
    </w:sdtContent>
  </w:sdt>
  <w:p w:rsidR="00BA53C4" w:rsidRPr="00BA53C4" w:rsidRDefault="00BA53C4" w:rsidP="00BA53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3512E"/>
    <w:multiLevelType w:val="hybridMultilevel"/>
    <w:tmpl w:val="19E2575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653BD"/>
    <w:multiLevelType w:val="hybridMultilevel"/>
    <w:tmpl w:val="7D34D5DA"/>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A2458"/>
    <w:multiLevelType w:val="hybridMultilevel"/>
    <w:tmpl w:val="F42CCC36"/>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E321A07"/>
    <w:multiLevelType w:val="multilevel"/>
    <w:tmpl w:val="72D82A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04419"/>
    <w:multiLevelType w:val="hybridMultilevel"/>
    <w:tmpl w:val="72D82A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25CB2"/>
    <w:multiLevelType w:val="hybridMultilevel"/>
    <w:tmpl w:val="A9967AB0"/>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A8E20AC"/>
    <w:multiLevelType w:val="hybridMultilevel"/>
    <w:tmpl w:val="2DE4E09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22AE3"/>
    <w:multiLevelType w:val="hybridMultilevel"/>
    <w:tmpl w:val="0A302A6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371BDA"/>
    <w:multiLevelType w:val="hybridMultilevel"/>
    <w:tmpl w:val="4E94F1A2"/>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50510036"/>
    <w:multiLevelType w:val="hybridMultilevel"/>
    <w:tmpl w:val="A7EA3E4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43D6DAC"/>
    <w:multiLevelType w:val="hybridMultilevel"/>
    <w:tmpl w:val="F362BEF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911A9A"/>
    <w:multiLevelType w:val="hybridMultilevel"/>
    <w:tmpl w:val="7AC2CEA2"/>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7394692"/>
    <w:multiLevelType w:val="hybridMultilevel"/>
    <w:tmpl w:val="3E56C8A2"/>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F5436E1"/>
    <w:multiLevelType w:val="hybridMultilevel"/>
    <w:tmpl w:val="FF1C7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795FCF"/>
    <w:multiLevelType w:val="hybridMultilevel"/>
    <w:tmpl w:val="9CFE3C4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
  </w:num>
  <w:num w:numId="4">
    <w:abstractNumId w:val="2"/>
  </w:num>
  <w:num w:numId="5">
    <w:abstractNumId w:val="12"/>
  </w:num>
  <w:num w:numId="6">
    <w:abstractNumId w:val="13"/>
  </w:num>
  <w:num w:numId="7">
    <w:abstractNumId w:val="9"/>
  </w:num>
  <w:num w:numId="8">
    <w:abstractNumId w:val="6"/>
  </w:num>
  <w:num w:numId="9">
    <w:abstractNumId w:val="15"/>
  </w:num>
  <w:num w:numId="10">
    <w:abstractNumId w:val="8"/>
  </w:num>
  <w:num w:numId="11">
    <w:abstractNumId w:val="5"/>
  </w:num>
  <w:num w:numId="12">
    <w:abstractNumId w:val="4"/>
  </w:num>
  <w:num w:numId="13">
    <w:abstractNumId w:val="7"/>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0A"/>
    <w:rsid w:val="00002E69"/>
    <w:rsid w:val="00005330"/>
    <w:rsid w:val="000139E4"/>
    <w:rsid w:val="000335D7"/>
    <w:rsid w:val="00044CD4"/>
    <w:rsid w:val="00070D77"/>
    <w:rsid w:val="00073ABD"/>
    <w:rsid w:val="000878D1"/>
    <w:rsid w:val="00090E13"/>
    <w:rsid w:val="000A1B71"/>
    <w:rsid w:val="000A693E"/>
    <w:rsid w:val="000B3743"/>
    <w:rsid w:val="000E254A"/>
    <w:rsid w:val="000F1C74"/>
    <w:rsid w:val="00105047"/>
    <w:rsid w:val="001111F1"/>
    <w:rsid w:val="001128D4"/>
    <w:rsid w:val="00113FE6"/>
    <w:rsid w:val="00116630"/>
    <w:rsid w:val="00120B38"/>
    <w:rsid w:val="00124860"/>
    <w:rsid w:val="00124A87"/>
    <w:rsid w:val="001307C0"/>
    <w:rsid w:val="00133473"/>
    <w:rsid w:val="00134704"/>
    <w:rsid w:val="00134E55"/>
    <w:rsid w:val="00135D87"/>
    <w:rsid w:val="00151CAD"/>
    <w:rsid w:val="001640D0"/>
    <w:rsid w:val="00166493"/>
    <w:rsid w:val="001743AF"/>
    <w:rsid w:val="00176D13"/>
    <w:rsid w:val="00190329"/>
    <w:rsid w:val="001A5908"/>
    <w:rsid w:val="001D08C0"/>
    <w:rsid w:val="001E078A"/>
    <w:rsid w:val="001E1012"/>
    <w:rsid w:val="001F2884"/>
    <w:rsid w:val="001F325D"/>
    <w:rsid w:val="00201487"/>
    <w:rsid w:val="00212D46"/>
    <w:rsid w:val="002132CF"/>
    <w:rsid w:val="00217F63"/>
    <w:rsid w:val="002322DC"/>
    <w:rsid w:val="00241693"/>
    <w:rsid w:val="00275DD0"/>
    <w:rsid w:val="00277167"/>
    <w:rsid w:val="002A0745"/>
    <w:rsid w:val="002A5B5B"/>
    <w:rsid w:val="002B1C6A"/>
    <w:rsid w:val="002B3B58"/>
    <w:rsid w:val="002E41D6"/>
    <w:rsid w:val="00306E77"/>
    <w:rsid w:val="003178A2"/>
    <w:rsid w:val="00337B60"/>
    <w:rsid w:val="00345809"/>
    <w:rsid w:val="003560DC"/>
    <w:rsid w:val="003641C9"/>
    <w:rsid w:val="0037177A"/>
    <w:rsid w:val="003D7092"/>
    <w:rsid w:val="003E444A"/>
    <w:rsid w:val="003E7C7F"/>
    <w:rsid w:val="00411750"/>
    <w:rsid w:val="004271BD"/>
    <w:rsid w:val="0045511E"/>
    <w:rsid w:val="00464313"/>
    <w:rsid w:val="004A2E8A"/>
    <w:rsid w:val="004B4554"/>
    <w:rsid w:val="004B783D"/>
    <w:rsid w:val="004C21A8"/>
    <w:rsid w:val="004C68E1"/>
    <w:rsid w:val="004E2BD1"/>
    <w:rsid w:val="004E335B"/>
    <w:rsid w:val="004F2485"/>
    <w:rsid w:val="004F7159"/>
    <w:rsid w:val="00502B62"/>
    <w:rsid w:val="00516556"/>
    <w:rsid w:val="00535A1C"/>
    <w:rsid w:val="00537A4C"/>
    <w:rsid w:val="0054405A"/>
    <w:rsid w:val="00546DAA"/>
    <w:rsid w:val="005520CF"/>
    <w:rsid w:val="00576A38"/>
    <w:rsid w:val="00577087"/>
    <w:rsid w:val="005A033C"/>
    <w:rsid w:val="005B051F"/>
    <w:rsid w:val="005B3760"/>
    <w:rsid w:val="005E19A5"/>
    <w:rsid w:val="005F0099"/>
    <w:rsid w:val="005F3601"/>
    <w:rsid w:val="00660AA1"/>
    <w:rsid w:val="006837A9"/>
    <w:rsid w:val="00695909"/>
    <w:rsid w:val="00697C97"/>
    <w:rsid w:val="006A5254"/>
    <w:rsid w:val="006C67FA"/>
    <w:rsid w:val="006D0F2E"/>
    <w:rsid w:val="006D3037"/>
    <w:rsid w:val="006E2EE7"/>
    <w:rsid w:val="006F2F5D"/>
    <w:rsid w:val="0070315B"/>
    <w:rsid w:val="00706470"/>
    <w:rsid w:val="007072B3"/>
    <w:rsid w:val="0073011D"/>
    <w:rsid w:val="00736265"/>
    <w:rsid w:val="007673DF"/>
    <w:rsid w:val="00775536"/>
    <w:rsid w:val="00783F37"/>
    <w:rsid w:val="00786FC8"/>
    <w:rsid w:val="007A5FB2"/>
    <w:rsid w:val="007A6325"/>
    <w:rsid w:val="007C116A"/>
    <w:rsid w:val="007D0499"/>
    <w:rsid w:val="007D0A4A"/>
    <w:rsid w:val="007E3D59"/>
    <w:rsid w:val="0081640B"/>
    <w:rsid w:val="00874E61"/>
    <w:rsid w:val="008A5C3D"/>
    <w:rsid w:val="008C5ACC"/>
    <w:rsid w:val="00902D48"/>
    <w:rsid w:val="00920933"/>
    <w:rsid w:val="00952A16"/>
    <w:rsid w:val="00953128"/>
    <w:rsid w:val="009763BB"/>
    <w:rsid w:val="00992800"/>
    <w:rsid w:val="009950AA"/>
    <w:rsid w:val="009B0825"/>
    <w:rsid w:val="009D0259"/>
    <w:rsid w:val="009D02A5"/>
    <w:rsid w:val="00A0003A"/>
    <w:rsid w:val="00A2270E"/>
    <w:rsid w:val="00A578B6"/>
    <w:rsid w:val="00A653D2"/>
    <w:rsid w:val="00A80E6D"/>
    <w:rsid w:val="00A91E55"/>
    <w:rsid w:val="00A936B2"/>
    <w:rsid w:val="00AC2179"/>
    <w:rsid w:val="00AC387D"/>
    <w:rsid w:val="00AD6A3D"/>
    <w:rsid w:val="00B23917"/>
    <w:rsid w:val="00B252D8"/>
    <w:rsid w:val="00B32711"/>
    <w:rsid w:val="00B45DF0"/>
    <w:rsid w:val="00B46FD1"/>
    <w:rsid w:val="00B47817"/>
    <w:rsid w:val="00B9289E"/>
    <w:rsid w:val="00BA53C4"/>
    <w:rsid w:val="00BA626C"/>
    <w:rsid w:val="00BC18F5"/>
    <w:rsid w:val="00BD6901"/>
    <w:rsid w:val="00BD709F"/>
    <w:rsid w:val="00BE3AD7"/>
    <w:rsid w:val="00C13C9C"/>
    <w:rsid w:val="00C16356"/>
    <w:rsid w:val="00C51D77"/>
    <w:rsid w:val="00C55916"/>
    <w:rsid w:val="00C575B4"/>
    <w:rsid w:val="00C7767E"/>
    <w:rsid w:val="00CA647D"/>
    <w:rsid w:val="00CA75D6"/>
    <w:rsid w:val="00CD1CC6"/>
    <w:rsid w:val="00CF1757"/>
    <w:rsid w:val="00CF1833"/>
    <w:rsid w:val="00D067D3"/>
    <w:rsid w:val="00D147D3"/>
    <w:rsid w:val="00D1672A"/>
    <w:rsid w:val="00D32EBA"/>
    <w:rsid w:val="00D367B3"/>
    <w:rsid w:val="00D54A6B"/>
    <w:rsid w:val="00D66364"/>
    <w:rsid w:val="00D75798"/>
    <w:rsid w:val="00D8021D"/>
    <w:rsid w:val="00D9054F"/>
    <w:rsid w:val="00DE184C"/>
    <w:rsid w:val="00DE24CB"/>
    <w:rsid w:val="00DF3166"/>
    <w:rsid w:val="00DF5A01"/>
    <w:rsid w:val="00E02FCF"/>
    <w:rsid w:val="00E05604"/>
    <w:rsid w:val="00E40F91"/>
    <w:rsid w:val="00E5033C"/>
    <w:rsid w:val="00E65308"/>
    <w:rsid w:val="00E82C03"/>
    <w:rsid w:val="00E834C9"/>
    <w:rsid w:val="00E877C5"/>
    <w:rsid w:val="00EB5463"/>
    <w:rsid w:val="00EC0529"/>
    <w:rsid w:val="00EC1C2C"/>
    <w:rsid w:val="00EC7DAA"/>
    <w:rsid w:val="00EE3B54"/>
    <w:rsid w:val="00EE5655"/>
    <w:rsid w:val="00EE5C2B"/>
    <w:rsid w:val="00EF7C0A"/>
    <w:rsid w:val="00F1456C"/>
    <w:rsid w:val="00F26B53"/>
    <w:rsid w:val="00F31612"/>
    <w:rsid w:val="00F424A4"/>
    <w:rsid w:val="00F60F02"/>
    <w:rsid w:val="00F824E3"/>
    <w:rsid w:val="00F94463"/>
    <w:rsid w:val="00FB54F6"/>
    <w:rsid w:val="00FB6075"/>
    <w:rsid w:val="00FB7C0C"/>
    <w:rsid w:val="00FC4D48"/>
    <w:rsid w:val="00FD63BF"/>
    <w:rsid w:val="00FD6C65"/>
    <w:rsid w:val="00FE6EDF"/>
    <w:rsid w:val="00FF4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DC89056A-3869-4487-9487-A3F9B2C6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right"/>
      <w:outlineLvl w:val="0"/>
    </w:pPr>
    <w:rPr>
      <w:rFonts w:ascii="Arial Narrow" w:hAnsi="Arial Narrow"/>
      <w:b/>
      <w:sz w:val="19"/>
    </w:rPr>
  </w:style>
  <w:style w:type="paragraph" w:styleId="Titre2">
    <w:name w:val="heading 2"/>
    <w:basedOn w:val="Normal"/>
    <w:next w:val="Normal"/>
    <w:qFormat/>
    <w:pPr>
      <w:keepNext/>
      <w:ind w:right="113"/>
      <w:jc w:val="right"/>
      <w:outlineLvl w:val="1"/>
    </w:pPr>
    <w:rPr>
      <w:rFonts w:ascii="Arial Narrow" w:hAnsi="Arial Narrow"/>
      <w:b/>
      <w:w w:val="83"/>
      <w:sz w:val="16"/>
    </w:rPr>
  </w:style>
  <w:style w:type="paragraph" w:styleId="Titre4">
    <w:name w:val="heading 4"/>
    <w:basedOn w:val="Normal"/>
    <w:next w:val="Normal"/>
    <w:qFormat/>
    <w:rsid w:val="00CF1833"/>
    <w:pPr>
      <w:keepNext/>
      <w:spacing w:before="240" w:after="60"/>
      <w:outlineLvl w:val="3"/>
    </w:pPr>
    <w:rPr>
      <w:b/>
      <w:bCs/>
      <w:sz w:val="28"/>
      <w:szCs w:val="28"/>
    </w:rPr>
  </w:style>
  <w:style w:type="paragraph" w:styleId="Titre5">
    <w:name w:val="heading 5"/>
    <w:basedOn w:val="Normal"/>
    <w:next w:val="Normal"/>
    <w:qFormat/>
    <w:rsid w:val="00CF1833"/>
    <w:pPr>
      <w:spacing w:before="240" w:after="60"/>
      <w:outlineLvl w:val="4"/>
    </w:pPr>
    <w:rPr>
      <w:b/>
      <w:bCs/>
      <w:i/>
      <w:iCs/>
      <w:sz w:val="26"/>
      <w:szCs w:val="26"/>
    </w:rPr>
  </w:style>
  <w:style w:type="paragraph" w:styleId="Titre6">
    <w:name w:val="heading 6"/>
    <w:basedOn w:val="Normal"/>
    <w:next w:val="Normal"/>
    <w:qFormat/>
    <w:rsid w:val="00CF1833"/>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spacing w:line="280" w:lineRule="exact"/>
      <w:jc w:val="both"/>
    </w:pPr>
    <w:rPr>
      <w:rFonts w:ascii="Arial" w:hAnsi="Arial"/>
    </w:rPr>
  </w:style>
  <w:style w:type="character" w:styleId="Lienhypertexte">
    <w:name w:val="Hyperlink"/>
    <w:rsid w:val="00CA75D6"/>
    <w:rPr>
      <w:color w:val="0000FF"/>
      <w:u w:val="single"/>
    </w:rPr>
  </w:style>
  <w:style w:type="paragraph" w:styleId="Notedebasdepage">
    <w:name w:val="footnote text"/>
    <w:basedOn w:val="Normal"/>
    <w:semiHidden/>
    <w:rsid w:val="00073ABD"/>
  </w:style>
  <w:style w:type="character" w:styleId="Appelnotedebasdep">
    <w:name w:val="footnote reference"/>
    <w:semiHidden/>
    <w:rsid w:val="00073ABD"/>
    <w:rPr>
      <w:vertAlign w:val="superscript"/>
    </w:rPr>
  </w:style>
  <w:style w:type="paragraph" w:styleId="Corpsdetexte2">
    <w:name w:val="Body Text 2"/>
    <w:basedOn w:val="Normal"/>
    <w:rsid w:val="00411750"/>
    <w:pPr>
      <w:spacing w:after="120" w:line="480" w:lineRule="auto"/>
    </w:pPr>
  </w:style>
  <w:style w:type="table" w:styleId="Grilledutableau">
    <w:name w:val="Table Grid"/>
    <w:basedOn w:val="TableauNormal"/>
    <w:rsid w:val="00BD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1">
    <w:name w:val="corpsdetexte1"/>
    <w:rsid w:val="00CF1833"/>
    <w:rPr>
      <w:rFonts w:ascii="Arial" w:hAnsi="Arial" w:cs="Arial" w:hint="default"/>
      <w:i w:val="0"/>
      <w:iCs w:val="0"/>
      <w:sz w:val="14"/>
      <w:szCs w:val="14"/>
    </w:rPr>
  </w:style>
  <w:style w:type="paragraph" w:styleId="Textedebulles">
    <w:name w:val="Balloon Text"/>
    <w:basedOn w:val="Normal"/>
    <w:link w:val="TextedebullesCar"/>
    <w:uiPriority w:val="99"/>
    <w:semiHidden/>
    <w:unhideWhenUsed/>
    <w:rsid w:val="004F2485"/>
    <w:rPr>
      <w:rFonts w:ascii="Tahoma" w:hAnsi="Tahoma" w:cs="Tahoma"/>
      <w:sz w:val="16"/>
      <w:szCs w:val="16"/>
    </w:rPr>
  </w:style>
  <w:style w:type="character" w:customStyle="1" w:styleId="TextedebullesCar">
    <w:name w:val="Texte de bulles Car"/>
    <w:link w:val="Textedebulles"/>
    <w:uiPriority w:val="99"/>
    <w:semiHidden/>
    <w:rsid w:val="004F2485"/>
    <w:rPr>
      <w:rFonts w:ascii="Tahoma" w:hAnsi="Tahoma" w:cs="Tahoma"/>
      <w:sz w:val="16"/>
      <w:szCs w:val="16"/>
    </w:rPr>
  </w:style>
  <w:style w:type="paragraph" w:styleId="NormalWeb">
    <w:name w:val="Normal (Web)"/>
    <w:basedOn w:val="Normal"/>
    <w:uiPriority w:val="99"/>
    <w:semiHidden/>
    <w:unhideWhenUsed/>
    <w:rsid w:val="00E65308"/>
    <w:pPr>
      <w:spacing w:before="100" w:beforeAutospacing="1" w:after="100" w:afterAutospacing="1"/>
    </w:pPr>
    <w:rPr>
      <w:sz w:val="24"/>
      <w:szCs w:val="24"/>
    </w:rPr>
  </w:style>
  <w:style w:type="paragraph" w:styleId="Paragraphedeliste">
    <w:name w:val="List Paragraph"/>
    <w:basedOn w:val="Normal"/>
    <w:uiPriority w:val="34"/>
    <w:qFormat/>
    <w:rsid w:val="00775536"/>
    <w:pPr>
      <w:ind w:left="720"/>
      <w:contextualSpacing/>
    </w:pPr>
  </w:style>
  <w:style w:type="paragraph" w:styleId="Sansinterligne">
    <w:name w:val="No Spacing"/>
    <w:uiPriority w:val="1"/>
    <w:qFormat/>
    <w:rsid w:val="00A578B6"/>
    <w:pPr>
      <w:widowControl w:val="0"/>
      <w:overflowPunct w:val="0"/>
      <w:autoSpaceDE w:val="0"/>
      <w:autoSpaceDN w:val="0"/>
      <w:adjustRightInd w:val="0"/>
    </w:pPr>
    <w:rPr>
      <w:color w:val="000000"/>
      <w:kern w:val="28"/>
    </w:rPr>
  </w:style>
  <w:style w:type="character" w:customStyle="1" w:styleId="PieddepageCar">
    <w:name w:val="Pied de page Car"/>
    <w:basedOn w:val="Policepardfaut"/>
    <w:link w:val="Pieddepage"/>
    <w:uiPriority w:val="99"/>
    <w:rsid w:val="00FC4D48"/>
  </w:style>
  <w:style w:type="character" w:customStyle="1" w:styleId="En-tteCar">
    <w:name w:val="En-tête Car"/>
    <w:basedOn w:val="Policepardfaut"/>
    <w:link w:val="En-tte"/>
    <w:uiPriority w:val="99"/>
    <w:rsid w:val="00BA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9816">
      <w:bodyDiv w:val="1"/>
      <w:marLeft w:val="0"/>
      <w:marRight w:val="0"/>
      <w:marTop w:val="0"/>
      <w:marBottom w:val="0"/>
      <w:divBdr>
        <w:top w:val="none" w:sz="0" w:space="0" w:color="auto"/>
        <w:left w:val="none" w:sz="0" w:space="0" w:color="auto"/>
        <w:bottom w:val="none" w:sz="0" w:space="0" w:color="auto"/>
        <w:right w:val="none" w:sz="0" w:space="0" w:color="auto"/>
      </w:divBdr>
    </w:div>
    <w:div w:id="623538265">
      <w:bodyDiv w:val="1"/>
      <w:marLeft w:val="0"/>
      <w:marRight w:val="0"/>
      <w:marTop w:val="0"/>
      <w:marBottom w:val="0"/>
      <w:divBdr>
        <w:top w:val="none" w:sz="0" w:space="0" w:color="auto"/>
        <w:left w:val="none" w:sz="0" w:space="0" w:color="auto"/>
        <w:bottom w:val="none" w:sz="0" w:space="0" w:color="auto"/>
        <w:right w:val="none" w:sz="0" w:space="0" w:color="auto"/>
      </w:divBdr>
    </w:div>
    <w:div w:id="1528836623">
      <w:bodyDiv w:val="1"/>
      <w:marLeft w:val="0"/>
      <w:marRight w:val="0"/>
      <w:marTop w:val="0"/>
      <w:marBottom w:val="0"/>
      <w:divBdr>
        <w:top w:val="none" w:sz="0" w:space="0" w:color="auto"/>
        <w:left w:val="none" w:sz="0" w:space="0" w:color="auto"/>
        <w:bottom w:val="none" w:sz="0" w:space="0" w:color="auto"/>
        <w:right w:val="none" w:sz="0" w:space="0" w:color="auto"/>
      </w:divBdr>
      <w:divsChild>
        <w:div w:id="2052342861">
          <w:marLeft w:val="382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T\LOCALS~1\TEMP\Courrier%20n&amp;b%202007-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7B5EE98CDD465DBCD0042D25FFCF41"/>
        <w:category>
          <w:name w:val="Général"/>
          <w:gallery w:val="placeholder"/>
        </w:category>
        <w:types>
          <w:type w:val="bbPlcHdr"/>
        </w:types>
        <w:behaviors>
          <w:behavior w:val="content"/>
        </w:behaviors>
        <w:guid w:val="{7E65181E-1883-4FC7-AB33-0DD2A03C94CC}"/>
      </w:docPartPr>
      <w:docPartBody>
        <w:p w:rsidR="00473CF4" w:rsidRDefault="00EA57F2" w:rsidP="00EA57F2">
          <w:pPr>
            <w:pStyle w:val="367B5EE98CDD465DBCD0042D25FFCF41"/>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ian">
    <w:charset w:val="00"/>
    <w:family w:val="swiss"/>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F2"/>
    <w:rsid w:val="00473CF4"/>
    <w:rsid w:val="0075319A"/>
    <w:rsid w:val="00EA5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E2D907192A447884FFCE4D2CF8BA6C">
    <w:name w:val="09E2D907192A447884FFCE4D2CF8BA6C"/>
    <w:rsid w:val="00EA57F2"/>
  </w:style>
  <w:style w:type="paragraph" w:customStyle="1" w:styleId="A44F91FFFBB341E39F0E60D86F80EA7C">
    <w:name w:val="A44F91FFFBB341E39F0E60D86F80EA7C"/>
    <w:rsid w:val="00EA57F2"/>
  </w:style>
  <w:style w:type="paragraph" w:customStyle="1" w:styleId="804F829E1F274156B799FBEFFC4E10E2">
    <w:name w:val="804F829E1F274156B799FBEFFC4E10E2"/>
    <w:rsid w:val="00EA57F2"/>
  </w:style>
  <w:style w:type="paragraph" w:customStyle="1" w:styleId="367B5EE98CDD465DBCD0042D25FFCF41">
    <w:name w:val="367B5EE98CDD465DBCD0042D25FFCF41"/>
    <w:rsid w:val="00EA5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B53D-D946-43FF-97AA-46664494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n&amp;b 2007-1.dot</Template>
  <TotalTime>1</TotalTime>
  <Pages>6</Pages>
  <Words>1302</Words>
  <Characters>8469</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Rectorat</vt:lpstr>
    </vt:vector>
  </TitlesOfParts>
  <Company>Rectorat de Nantes</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Rectorat</dc:title>
  <dc:subject/>
  <dc:creator>nt</dc:creator>
  <cp:keywords/>
  <dc:description/>
  <cp:lastModifiedBy>cab2322</cp:lastModifiedBy>
  <cp:revision>2</cp:revision>
  <cp:lastPrinted>2018-01-26T09:10:00Z</cp:lastPrinted>
  <dcterms:created xsi:type="dcterms:W3CDTF">2019-10-16T12:11:00Z</dcterms:created>
  <dcterms:modified xsi:type="dcterms:W3CDTF">2019-10-16T12:11:00Z</dcterms:modified>
</cp:coreProperties>
</file>